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DF0E" w14:textId="77777777" w:rsidR="004271BD" w:rsidRPr="00C20CA1" w:rsidRDefault="00000000">
      <w:pPr>
        <w:spacing w:line="264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20CA1">
        <w:rPr>
          <w:rFonts w:ascii="Calibri" w:eastAsia="Calibri" w:hAnsi="Calibri" w:cs="Calibri"/>
          <w:b/>
          <w:sz w:val="28"/>
          <w:szCs w:val="28"/>
        </w:rPr>
        <w:t>Philosophy and the Climate Crisis Conference</w:t>
      </w:r>
    </w:p>
    <w:p w14:paraId="4834DC60" w14:textId="77777777" w:rsidR="004271BD" w:rsidRPr="00C20CA1" w:rsidRDefault="00000000">
      <w:pPr>
        <w:spacing w:line="264" w:lineRule="auto"/>
        <w:jc w:val="center"/>
        <w:rPr>
          <w:rFonts w:ascii="Calibri" w:eastAsia="Calibri" w:hAnsi="Calibri" w:cs="Calibri"/>
          <w:b/>
          <w:color w:val="70AD47"/>
          <w:sz w:val="24"/>
          <w:szCs w:val="24"/>
        </w:rPr>
      </w:pPr>
      <w:r w:rsidRPr="00C20CA1">
        <w:rPr>
          <w:rFonts w:ascii="Calibri" w:eastAsia="Calibri" w:hAnsi="Calibri" w:cs="Calibri"/>
          <w:b/>
          <w:color w:val="70AD47"/>
          <w:sz w:val="24"/>
          <w:szCs w:val="24"/>
        </w:rPr>
        <w:t>April 29, 2023</w:t>
      </w:r>
    </w:p>
    <w:p w14:paraId="2EF722DF" w14:textId="20A748E1" w:rsidR="004271BD" w:rsidRPr="00C20CA1" w:rsidRDefault="00C43954">
      <w:pPr>
        <w:spacing w:line="264" w:lineRule="auto"/>
        <w:jc w:val="center"/>
        <w:rPr>
          <w:rFonts w:ascii="Calibri" w:eastAsia="Calibri" w:hAnsi="Calibri" w:cs="Calibri"/>
          <w:b/>
          <w:i/>
          <w:sz w:val="26"/>
          <w:szCs w:val="26"/>
        </w:rPr>
      </w:pPr>
      <w:r w:rsidRPr="00C20CA1">
        <w:rPr>
          <w:rFonts w:ascii="Calibri" w:eastAsia="Calibri" w:hAnsi="Calibri" w:cs="Calibri"/>
          <w:b/>
          <w:i/>
          <w:sz w:val="26"/>
          <w:szCs w:val="26"/>
        </w:rPr>
        <w:t xml:space="preserve">Resources shared by </w:t>
      </w:r>
      <w:proofErr w:type="gramStart"/>
      <w:r w:rsidRPr="00C20CA1">
        <w:rPr>
          <w:rFonts w:ascii="Calibri" w:eastAsia="Calibri" w:hAnsi="Calibri" w:cs="Calibri"/>
          <w:b/>
          <w:i/>
          <w:sz w:val="26"/>
          <w:szCs w:val="26"/>
        </w:rPr>
        <w:t>parti</w:t>
      </w:r>
      <w:r w:rsidR="00C131E3">
        <w:rPr>
          <w:rFonts w:ascii="Calibri" w:eastAsia="Calibri" w:hAnsi="Calibri" w:cs="Calibri"/>
          <w:b/>
          <w:i/>
          <w:sz w:val="26"/>
          <w:szCs w:val="26"/>
        </w:rPr>
        <w:t>ci</w:t>
      </w:r>
      <w:r w:rsidRPr="00C20CA1">
        <w:rPr>
          <w:rFonts w:ascii="Calibri" w:eastAsia="Calibri" w:hAnsi="Calibri" w:cs="Calibri"/>
          <w:b/>
          <w:i/>
          <w:sz w:val="26"/>
          <w:szCs w:val="26"/>
        </w:rPr>
        <w:t>pants</w:t>
      </w:r>
      <w:proofErr w:type="gramEnd"/>
    </w:p>
    <w:p w14:paraId="5A01903D" w14:textId="77777777" w:rsidR="004271BD" w:rsidRPr="00C20CA1" w:rsidRDefault="004271BD">
      <w:pPr>
        <w:spacing w:line="264" w:lineRule="auto"/>
        <w:jc w:val="center"/>
        <w:rPr>
          <w:rFonts w:ascii="Calibri" w:eastAsia="Calibri" w:hAnsi="Calibri" w:cs="Calibri"/>
          <w:b/>
          <w:i/>
          <w:sz w:val="26"/>
          <w:szCs w:val="26"/>
        </w:rPr>
      </w:pPr>
    </w:p>
    <w:p w14:paraId="09075C17" w14:textId="77777777" w:rsidR="004271BD" w:rsidRPr="00C20CA1" w:rsidRDefault="00000000">
      <w:pPr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20CA1"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56C44FD0" wp14:editId="4436B4BB">
            <wp:extent cx="981724" cy="981724"/>
            <wp:effectExtent l="0" t="0" r="0" b="0"/>
            <wp:docPr id="1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24" cy="9817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648F5B" w14:textId="77777777" w:rsidR="004271BD" w:rsidRPr="00C20CA1" w:rsidRDefault="004271BD">
      <w:pPr>
        <w:shd w:val="clear" w:color="auto" w:fill="FFFFFF"/>
        <w:spacing w:line="264" w:lineRule="auto"/>
        <w:rPr>
          <w:rFonts w:ascii="Calibri" w:eastAsia="Calibri" w:hAnsi="Calibri" w:cs="Calibri"/>
          <w:sz w:val="24"/>
          <w:szCs w:val="24"/>
        </w:rPr>
      </w:pPr>
    </w:p>
    <w:p w14:paraId="7EDC8E51" w14:textId="1ABFAD74" w:rsidR="004271BD" w:rsidRPr="00C20CA1" w:rsidRDefault="00000000">
      <w:pPr>
        <w:shd w:val="clear" w:color="auto" w:fill="FFFFFF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  <w:r w:rsidRPr="00C20CA1">
        <w:rPr>
          <w:rFonts w:ascii="Calibri" w:eastAsia="Calibri" w:hAnsi="Calibri" w:cs="Calibri"/>
          <w:sz w:val="24"/>
          <w:szCs w:val="24"/>
        </w:rPr>
        <w:t xml:space="preserve">Thank you </w:t>
      </w:r>
      <w:r w:rsidR="00C43954" w:rsidRPr="00C20CA1">
        <w:rPr>
          <w:rFonts w:ascii="Calibri" w:eastAsia="Calibri" w:hAnsi="Calibri" w:cs="Calibri"/>
          <w:sz w:val="24"/>
          <w:szCs w:val="24"/>
        </w:rPr>
        <w:t>to everyone who participated in the conference!</w:t>
      </w:r>
    </w:p>
    <w:p w14:paraId="02DAEFE7" w14:textId="1993DB21" w:rsidR="00C43954" w:rsidRPr="00C20CA1" w:rsidRDefault="00C43954">
      <w:pPr>
        <w:shd w:val="clear" w:color="auto" w:fill="FFFFFF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  <w:r w:rsidRPr="00C20CA1">
        <w:rPr>
          <w:rFonts w:ascii="Calibri" w:eastAsia="Calibri" w:hAnsi="Calibri" w:cs="Calibri"/>
          <w:sz w:val="24"/>
          <w:szCs w:val="24"/>
        </w:rPr>
        <w:br/>
        <w:t xml:space="preserve">One of the biggest advantages of virtual conferences is the chat box. We encouraged active use of the chat, and many </w:t>
      </w:r>
      <w:r w:rsidR="00C20CA1">
        <w:rPr>
          <w:rFonts w:ascii="Calibri" w:eastAsia="Calibri" w:hAnsi="Calibri" w:cs="Calibri"/>
          <w:sz w:val="24"/>
          <w:szCs w:val="24"/>
        </w:rPr>
        <w:t>participants</w:t>
      </w:r>
      <w:r w:rsidRPr="00C20CA1">
        <w:rPr>
          <w:rFonts w:ascii="Calibri" w:eastAsia="Calibri" w:hAnsi="Calibri" w:cs="Calibri"/>
          <w:sz w:val="24"/>
          <w:szCs w:val="24"/>
        </w:rPr>
        <w:t xml:space="preserve"> dropped useful links and resources into the chat throughout the day. We have collected some of them here. You can also find video recordings on the </w:t>
      </w:r>
      <w:hyperlink r:id="rId8" w:history="1">
        <w:r w:rsidRPr="00C20CA1">
          <w:rPr>
            <w:rStyle w:val="Hyperlink"/>
            <w:rFonts w:ascii="Calibri" w:eastAsia="Calibri" w:hAnsi="Calibri" w:cs="Calibri"/>
            <w:sz w:val="24"/>
            <w:szCs w:val="24"/>
          </w:rPr>
          <w:t>conference website</w:t>
        </w:r>
      </w:hyperlink>
      <w:r w:rsidRPr="00C20CA1">
        <w:rPr>
          <w:rFonts w:ascii="Calibri" w:eastAsia="Calibri" w:hAnsi="Calibri" w:cs="Calibri"/>
          <w:sz w:val="24"/>
          <w:szCs w:val="24"/>
        </w:rPr>
        <w:t xml:space="preserve">, and more resources on the </w:t>
      </w:r>
      <w:hyperlink r:id="rId9" w:history="1">
        <w:r w:rsidRPr="00C20CA1">
          <w:rPr>
            <w:rStyle w:val="Hyperlink"/>
            <w:rFonts w:ascii="Calibri" w:eastAsia="Calibri" w:hAnsi="Calibri" w:cs="Calibri"/>
            <w:sz w:val="24"/>
            <w:szCs w:val="24"/>
          </w:rPr>
          <w:t>Philosophers for Sustainability Resources Page</w:t>
        </w:r>
      </w:hyperlink>
      <w:r w:rsidRPr="00C20CA1">
        <w:rPr>
          <w:rFonts w:ascii="Calibri" w:eastAsia="Calibri" w:hAnsi="Calibri" w:cs="Calibri"/>
          <w:sz w:val="24"/>
          <w:szCs w:val="24"/>
        </w:rPr>
        <w:t>.</w:t>
      </w:r>
    </w:p>
    <w:p w14:paraId="62A783C9" w14:textId="77777777" w:rsidR="00C43954" w:rsidRPr="00C20CA1" w:rsidRDefault="00C43954">
      <w:pPr>
        <w:shd w:val="clear" w:color="auto" w:fill="FFFFFF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AFBC3E5" w14:textId="050F799E" w:rsidR="00C43954" w:rsidRPr="00C20CA1" w:rsidRDefault="00C43954">
      <w:pPr>
        <w:shd w:val="clear" w:color="auto" w:fill="FFFFFF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  <w:r w:rsidRPr="00C20CA1">
        <w:rPr>
          <w:rFonts w:ascii="Calibri" w:eastAsia="Calibri" w:hAnsi="Calibri" w:cs="Calibri"/>
          <w:sz w:val="24"/>
          <w:szCs w:val="24"/>
        </w:rPr>
        <w:t xml:space="preserve">If you have other related resources you would like to see shared more widely, please send them to </w:t>
      </w:r>
      <w:hyperlink r:id="rId10" w:history="1">
        <w:r w:rsidRPr="00C20CA1">
          <w:rPr>
            <w:rStyle w:val="Hyperlink"/>
            <w:rFonts w:ascii="Calibri" w:eastAsia="Calibri" w:hAnsi="Calibri" w:cs="Calibri"/>
            <w:sz w:val="24"/>
            <w:szCs w:val="24"/>
          </w:rPr>
          <w:t>philosophersforsustainability@gmail.com</w:t>
        </w:r>
      </w:hyperlink>
      <w:r w:rsidRPr="00C20CA1">
        <w:rPr>
          <w:rFonts w:ascii="Calibri" w:eastAsia="Calibri" w:hAnsi="Calibri" w:cs="Calibri"/>
          <w:sz w:val="24"/>
          <w:szCs w:val="24"/>
        </w:rPr>
        <w:t xml:space="preserve">. </w:t>
      </w:r>
    </w:p>
    <w:p w14:paraId="6E4CA7CB" w14:textId="6A3F80D4" w:rsidR="00C43954" w:rsidRPr="00C20CA1" w:rsidRDefault="00C43954" w:rsidP="00C43954">
      <w:pPr>
        <w:shd w:val="clear" w:color="auto" w:fill="FFFFFF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7CC356" w14:textId="6E37BF8E" w:rsidR="00C43954" w:rsidRPr="00C20CA1" w:rsidRDefault="00C43954" w:rsidP="00C43954">
      <w:pPr>
        <w:shd w:val="clear" w:color="auto" w:fill="FFFFFF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  <w:r w:rsidRPr="00C20CA1">
        <w:rPr>
          <w:rFonts w:ascii="Calibri" w:eastAsia="Calibri" w:hAnsi="Calibri" w:cs="Calibri"/>
          <w:sz w:val="24"/>
          <w:szCs w:val="24"/>
        </w:rPr>
        <w:t xml:space="preserve">Simona </w:t>
      </w:r>
      <w:proofErr w:type="spellStart"/>
      <w:r w:rsidRPr="00C20CA1">
        <w:rPr>
          <w:rFonts w:ascii="Calibri" w:eastAsia="Calibri" w:hAnsi="Calibri" w:cs="Calibri"/>
          <w:sz w:val="24"/>
          <w:szCs w:val="24"/>
        </w:rPr>
        <w:t>Capisani</w:t>
      </w:r>
      <w:proofErr w:type="spellEnd"/>
      <w:r w:rsidRPr="00C20CA1">
        <w:rPr>
          <w:rFonts w:ascii="Calibri" w:eastAsia="Calibri" w:hAnsi="Calibri" w:cs="Calibri"/>
          <w:sz w:val="24"/>
          <w:szCs w:val="24"/>
        </w:rPr>
        <w:t xml:space="preserve"> and Eugene </w:t>
      </w:r>
      <w:proofErr w:type="spellStart"/>
      <w:r w:rsidRPr="00C20CA1">
        <w:rPr>
          <w:rFonts w:ascii="Calibri" w:eastAsia="Calibri" w:hAnsi="Calibri" w:cs="Calibri"/>
          <w:sz w:val="24"/>
          <w:szCs w:val="24"/>
        </w:rPr>
        <w:t>Chislenko</w:t>
      </w:r>
      <w:proofErr w:type="spellEnd"/>
    </w:p>
    <w:p w14:paraId="511BBF69" w14:textId="4DC6CD29" w:rsidR="00964881" w:rsidRPr="00C20CA1" w:rsidRDefault="00C43954" w:rsidP="00C20CA1">
      <w:pPr>
        <w:shd w:val="clear" w:color="auto" w:fill="FFFFFF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  <w:r w:rsidRPr="00C20CA1">
        <w:rPr>
          <w:rFonts w:ascii="Calibri" w:eastAsia="Calibri" w:hAnsi="Calibri" w:cs="Calibri"/>
          <w:sz w:val="24"/>
          <w:szCs w:val="24"/>
        </w:rPr>
        <w:t>Conference organizers</w:t>
      </w:r>
    </w:p>
    <w:p w14:paraId="391710E2" w14:textId="77777777" w:rsidR="00C43954" w:rsidRDefault="00C43954">
      <w:pPr>
        <w:rPr>
          <w:rFonts w:ascii="Calibri" w:eastAsia="Calibri" w:hAnsi="Calibri" w:cs="Calibri"/>
          <w:sz w:val="24"/>
          <w:szCs w:val="24"/>
        </w:rPr>
      </w:pPr>
    </w:p>
    <w:p w14:paraId="3297A1B9" w14:textId="77777777" w:rsidR="00C20CA1" w:rsidRPr="00C20CA1" w:rsidRDefault="00C20CA1">
      <w:pPr>
        <w:rPr>
          <w:rFonts w:ascii="Calibri" w:eastAsia="Calibri" w:hAnsi="Calibri" w:cs="Calibri"/>
          <w:sz w:val="24"/>
          <w:szCs w:val="24"/>
        </w:rPr>
      </w:pPr>
    </w:p>
    <w:p w14:paraId="41A881F5" w14:textId="4D7ABA64" w:rsidR="00C43954" w:rsidRPr="00C20CA1" w:rsidRDefault="00C20CA1" w:rsidP="00C20CA1">
      <w:pPr>
        <w:rPr>
          <w:rFonts w:ascii="Calibri" w:eastAsia="Calibri" w:hAnsi="Calibri" w:cs="Calibri"/>
          <w:b/>
          <w:bCs/>
          <w:sz w:val="24"/>
          <w:szCs w:val="24"/>
        </w:rPr>
      </w:pPr>
      <w:r w:rsidRPr="00C20CA1">
        <w:rPr>
          <w:rFonts w:ascii="Calibri" w:eastAsia="Calibri" w:hAnsi="Calibri" w:cs="Calibri"/>
          <w:b/>
          <w:bCs/>
          <w:sz w:val="24"/>
          <w:szCs w:val="24"/>
        </w:rPr>
        <w:t xml:space="preserve">I. </w:t>
      </w:r>
      <w:r w:rsidR="00C43954" w:rsidRPr="00C20CA1">
        <w:rPr>
          <w:rFonts w:ascii="Calibri" w:eastAsia="Calibri" w:hAnsi="Calibri" w:cs="Calibri"/>
          <w:b/>
          <w:bCs/>
          <w:sz w:val="24"/>
          <w:szCs w:val="24"/>
        </w:rPr>
        <w:t xml:space="preserve">Teaching and </w:t>
      </w:r>
      <w:r w:rsidRPr="00C20CA1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C43954" w:rsidRPr="00C20CA1">
        <w:rPr>
          <w:rFonts w:ascii="Calibri" w:eastAsia="Calibri" w:hAnsi="Calibri" w:cs="Calibri"/>
          <w:b/>
          <w:bCs/>
          <w:sz w:val="24"/>
          <w:szCs w:val="24"/>
        </w:rPr>
        <w:t>urriculum</w:t>
      </w:r>
    </w:p>
    <w:p w14:paraId="1CA41E36" w14:textId="77777777" w:rsidR="00C43954" w:rsidRPr="00C20CA1" w:rsidRDefault="00C43954">
      <w:pPr>
        <w:rPr>
          <w:rFonts w:ascii="Calibri" w:eastAsia="Calibri" w:hAnsi="Calibri" w:cs="Calibri"/>
          <w:sz w:val="24"/>
          <w:szCs w:val="24"/>
        </w:rPr>
      </w:pPr>
    </w:p>
    <w:p w14:paraId="3D3DF4AB" w14:textId="6C635988" w:rsidR="00C43954" w:rsidRPr="00C20CA1" w:rsidRDefault="00C131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</w:t>
      </w:r>
      <w:hyperlink r:id="rId11" w:anchor="heading=h.e9xeos1hk941" w:history="1">
        <w:r w:rsidR="00C43954" w:rsidRPr="00C131E3">
          <w:rPr>
            <w:rStyle w:val="Hyperlink"/>
            <w:rFonts w:ascii="Calibri" w:eastAsia="Calibri" w:hAnsi="Calibri" w:cs="Calibri"/>
            <w:sz w:val="24"/>
            <w:szCs w:val="24"/>
          </w:rPr>
          <w:t>collaborative live document on teaching-related resources</w:t>
        </w:r>
      </w:hyperlink>
      <w:r>
        <w:rPr>
          <w:rFonts w:ascii="Calibri" w:eastAsia="Calibri" w:hAnsi="Calibri" w:cs="Calibri"/>
          <w:sz w:val="24"/>
          <w:szCs w:val="24"/>
        </w:rPr>
        <w:t>, organized by Nora Mills Boyd</w:t>
      </w:r>
    </w:p>
    <w:p w14:paraId="5C0664AF" w14:textId="77777777" w:rsidR="00C43954" w:rsidRPr="00C20CA1" w:rsidRDefault="00C43954">
      <w:pPr>
        <w:rPr>
          <w:rFonts w:ascii="Calibri" w:eastAsia="Calibri" w:hAnsi="Calibri" w:cs="Calibri"/>
          <w:sz w:val="24"/>
          <w:szCs w:val="24"/>
        </w:rPr>
      </w:pPr>
    </w:p>
    <w:p w14:paraId="4F62329A" w14:textId="022D8D4B" w:rsidR="00C43954" w:rsidRDefault="00000000">
      <w:pPr>
        <w:rPr>
          <w:rFonts w:ascii="Calibri" w:eastAsia="Calibri" w:hAnsi="Calibri" w:cs="Calibri"/>
          <w:sz w:val="24"/>
          <w:szCs w:val="24"/>
        </w:rPr>
      </w:pPr>
      <w:hyperlink r:id="rId12" w:history="1">
        <w:r w:rsidR="00C43954" w:rsidRPr="00C20CA1">
          <w:rPr>
            <w:rStyle w:val="Hyperlink"/>
            <w:rFonts w:ascii="Calibri" w:eastAsia="Calibri" w:hAnsi="Calibri" w:cs="Calibri"/>
            <w:sz w:val="24"/>
            <w:szCs w:val="24"/>
          </w:rPr>
          <w:t>ISEE syllabus collection</w:t>
        </w:r>
      </w:hyperlink>
      <w:r w:rsidR="0015643F" w:rsidRPr="00C20CA1">
        <w:rPr>
          <w:rFonts w:ascii="Calibri" w:eastAsia="Calibri" w:hAnsi="Calibri" w:cs="Calibri"/>
          <w:sz w:val="24"/>
          <w:szCs w:val="24"/>
        </w:rPr>
        <w:t xml:space="preserve"> </w:t>
      </w:r>
    </w:p>
    <w:p w14:paraId="4D4A036E" w14:textId="77777777" w:rsidR="005A2A14" w:rsidRDefault="005A2A14">
      <w:pPr>
        <w:rPr>
          <w:rFonts w:ascii="Calibri" w:eastAsia="Calibri" w:hAnsi="Calibri" w:cs="Calibri"/>
          <w:sz w:val="24"/>
          <w:szCs w:val="24"/>
        </w:rPr>
      </w:pPr>
    </w:p>
    <w:p w14:paraId="22CC1D4D" w14:textId="77777777" w:rsidR="005A2A14" w:rsidRPr="00C20CA1" w:rsidRDefault="005A2A14" w:rsidP="005A2A14">
      <w:pPr>
        <w:rPr>
          <w:rFonts w:ascii="Calibri" w:eastAsia="Calibri" w:hAnsi="Calibri" w:cs="Calibri"/>
          <w:sz w:val="24"/>
          <w:szCs w:val="24"/>
        </w:rPr>
      </w:pPr>
      <w:r w:rsidRPr="00C20CA1">
        <w:rPr>
          <w:rFonts w:ascii="Calibri" w:eastAsia="Calibri" w:hAnsi="Calibri" w:cs="Calibri"/>
          <w:sz w:val="24"/>
          <w:szCs w:val="24"/>
        </w:rPr>
        <w:t>Kyle Whyte’s</w:t>
      </w:r>
      <w:r>
        <w:rPr>
          <w:rFonts w:ascii="Calibri" w:eastAsia="Calibri" w:hAnsi="Calibri" w:cs="Calibri"/>
          <w:sz w:val="24"/>
          <w:szCs w:val="24"/>
        </w:rPr>
        <w:t xml:space="preserve"> Indigenous Climate Change and Climate Justice</w:t>
      </w:r>
      <w:r w:rsidRPr="00C20CA1">
        <w:rPr>
          <w:rFonts w:ascii="Calibri" w:eastAsia="Calibri" w:hAnsi="Calibri" w:cs="Calibri"/>
          <w:sz w:val="24"/>
          <w:szCs w:val="24"/>
        </w:rPr>
        <w:t xml:space="preserve"> </w:t>
      </w:r>
      <w:hyperlink r:id="rId13" w:history="1">
        <w:r w:rsidRPr="00C20CA1">
          <w:rPr>
            <w:rStyle w:val="Hyperlink"/>
            <w:rFonts w:ascii="Calibri" w:eastAsia="Calibri" w:hAnsi="Calibri" w:cs="Calibri"/>
            <w:sz w:val="24"/>
            <w:szCs w:val="24"/>
          </w:rPr>
          <w:t>teaching materials and advanced bibliography</w:t>
        </w:r>
      </w:hyperlink>
    </w:p>
    <w:p w14:paraId="6EE4BA9E" w14:textId="77777777" w:rsidR="00C43954" w:rsidRPr="00C20CA1" w:rsidRDefault="00C43954">
      <w:pPr>
        <w:rPr>
          <w:rFonts w:ascii="Calibri" w:eastAsia="Calibri" w:hAnsi="Calibri" w:cs="Calibri"/>
          <w:sz w:val="24"/>
          <w:szCs w:val="24"/>
        </w:rPr>
      </w:pPr>
    </w:p>
    <w:p w14:paraId="795DD740" w14:textId="2247C02F" w:rsidR="00C43954" w:rsidRPr="00C20CA1" w:rsidRDefault="00C43954">
      <w:pPr>
        <w:rPr>
          <w:rFonts w:ascii="Calibri" w:eastAsia="Calibri" w:hAnsi="Calibri" w:cs="Calibri"/>
          <w:sz w:val="24"/>
          <w:szCs w:val="24"/>
        </w:rPr>
      </w:pPr>
      <w:r w:rsidRPr="00C20CA1">
        <w:rPr>
          <w:rFonts w:ascii="Calibri" w:eastAsia="Calibri" w:hAnsi="Calibri" w:cs="Calibri"/>
          <w:sz w:val="24"/>
          <w:szCs w:val="24"/>
        </w:rPr>
        <w:t xml:space="preserve">Jeremy Bendik-Keymer on </w:t>
      </w:r>
      <w:hyperlink r:id="rId14" w:history="1">
        <w:r w:rsidRPr="00C20CA1">
          <w:rPr>
            <w:rStyle w:val="Hyperlink"/>
            <w:rFonts w:ascii="Calibri" w:eastAsia="Calibri" w:hAnsi="Calibri" w:cs="Calibri"/>
            <w:sz w:val="24"/>
            <w:szCs w:val="24"/>
          </w:rPr>
          <w:t>emergent curriculum</w:t>
        </w:r>
      </w:hyperlink>
    </w:p>
    <w:p w14:paraId="05A72B16" w14:textId="77777777" w:rsidR="00C43954" w:rsidRPr="00C20CA1" w:rsidRDefault="00C43954">
      <w:pPr>
        <w:rPr>
          <w:rFonts w:ascii="Calibri" w:eastAsia="Calibri" w:hAnsi="Calibri" w:cs="Calibri"/>
          <w:sz w:val="24"/>
          <w:szCs w:val="24"/>
        </w:rPr>
      </w:pPr>
    </w:p>
    <w:p w14:paraId="2FE63CC5" w14:textId="612C7120" w:rsidR="00C43954" w:rsidRPr="00C20CA1" w:rsidRDefault="00000000" w:rsidP="00C43954">
      <w:pPr>
        <w:rPr>
          <w:rFonts w:ascii="Calibri" w:hAnsi="Calibri" w:cs="Calibri"/>
          <w:sz w:val="24"/>
          <w:szCs w:val="24"/>
        </w:rPr>
      </w:pPr>
      <w:hyperlink r:id="rId15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Krista Hiser and Matthew Lynch, “Worry and Hope: What College Students Know, Think, Feel and Do about Climate Change”</w:t>
        </w:r>
      </w:hyperlink>
    </w:p>
    <w:p w14:paraId="2EB61F58" w14:textId="77777777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tab/>
      </w:r>
    </w:p>
    <w:p w14:paraId="184BF8FB" w14:textId="3BC480E2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lastRenderedPageBreak/>
        <w:t xml:space="preserve">Krista Hiser’s series </w:t>
      </w:r>
      <w:hyperlink r:id="rId16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Field Notes: Teaching Climate Change in Higher Education</w:t>
        </w:r>
      </w:hyperlink>
      <w:r w:rsidR="0015643F" w:rsidRPr="00C20CA1">
        <w:rPr>
          <w:rFonts w:ascii="Calibri" w:hAnsi="Calibri" w:cs="Calibri"/>
          <w:sz w:val="24"/>
          <w:szCs w:val="24"/>
        </w:rPr>
        <w:t xml:space="preserve"> and her </w:t>
      </w:r>
      <w:hyperlink r:id="rId17" w:history="1">
        <w:r w:rsidR="0015643F" w:rsidRPr="00C20CA1">
          <w:rPr>
            <w:rStyle w:val="Hyperlink"/>
            <w:rFonts w:ascii="Calibri" w:hAnsi="Calibri" w:cs="Calibri"/>
            <w:sz w:val="24"/>
            <w:szCs w:val="24"/>
          </w:rPr>
          <w:t>climate emotion podcast</w:t>
        </w:r>
      </w:hyperlink>
      <w:r w:rsidR="0015643F" w:rsidRPr="00C20CA1">
        <w:rPr>
          <w:rFonts w:ascii="Calibri" w:hAnsi="Calibri" w:cs="Calibri"/>
          <w:sz w:val="24"/>
          <w:szCs w:val="24"/>
        </w:rPr>
        <w:t xml:space="preserve"> at Citizens Climate Lobby with Sarah Jaquette Ray</w:t>
      </w:r>
    </w:p>
    <w:p w14:paraId="4FBAE13B" w14:textId="77777777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</w:p>
    <w:p w14:paraId="1BDD3B47" w14:textId="3135E9D4" w:rsidR="00C43954" w:rsidRDefault="0015643F" w:rsidP="00C43954">
      <w:pPr>
        <w:rPr>
          <w:rFonts w:ascii="Calibri" w:hAnsi="Calibri" w:cs="Calibri"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t xml:space="preserve">Marion </w:t>
      </w:r>
      <w:proofErr w:type="spellStart"/>
      <w:r w:rsidRPr="00C20CA1">
        <w:rPr>
          <w:rFonts w:ascii="Calibri" w:hAnsi="Calibri" w:cs="Calibri"/>
          <w:sz w:val="24"/>
          <w:szCs w:val="24"/>
        </w:rPr>
        <w:t>Hourdequin</w:t>
      </w:r>
      <w:proofErr w:type="spellEnd"/>
      <w:r w:rsidRPr="00C20CA1">
        <w:rPr>
          <w:rFonts w:ascii="Calibri" w:hAnsi="Calibri" w:cs="Calibri"/>
          <w:sz w:val="24"/>
          <w:szCs w:val="24"/>
        </w:rPr>
        <w:t xml:space="preserve"> on cultivating </w:t>
      </w:r>
      <w:hyperlink r:id="rId18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climate response-ability</w:t>
        </w:r>
      </w:hyperlink>
    </w:p>
    <w:p w14:paraId="3771643A" w14:textId="77777777" w:rsidR="005A2A14" w:rsidRDefault="005A2A14" w:rsidP="00C43954">
      <w:pPr>
        <w:rPr>
          <w:rFonts w:ascii="Calibri" w:hAnsi="Calibri" w:cs="Calibri"/>
          <w:sz w:val="24"/>
          <w:szCs w:val="24"/>
        </w:rPr>
      </w:pPr>
    </w:p>
    <w:p w14:paraId="0009BA6F" w14:textId="77777777" w:rsidR="005A2A14" w:rsidRPr="00C20CA1" w:rsidRDefault="005A2A14" w:rsidP="00C43954">
      <w:pPr>
        <w:rPr>
          <w:rFonts w:ascii="Calibri" w:hAnsi="Calibri" w:cs="Calibri"/>
          <w:sz w:val="24"/>
          <w:szCs w:val="24"/>
        </w:rPr>
      </w:pPr>
    </w:p>
    <w:p w14:paraId="062326FB" w14:textId="4827BA85" w:rsidR="0015643F" w:rsidRPr="00C20CA1" w:rsidRDefault="00C20CA1" w:rsidP="00C20CA1">
      <w:pPr>
        <w:rPr>
          <w:rFonts w:ascii="Calibri" w:hAnsi="Calibri" w:cs="Calibri"/>
          <w:b/>
          <w:bCs/>
          <w:sz w:val="24"/>
          <w:szCs w:val="24"/>
        </w:rPr>
      </w:pPr>
      <w:r w:rsidRPr="00C20CA1">
        <w:rPr>
          <w:rFonts w:ascii="Calibri" w:hAnsi="Calibri" w:cs="Calibri"/>
          <w:b/>
          <w:bCs/>
          <w:sz w:val="24"/>
          <w:szCs w:val="24"/>
        </w:rPr>
        <w:t xml:space="preserve">II. </w:t>
      </w:r>
      <w:r w:rsidR="0015643F" w:rsidRPr="00C20CA1">
        <w:rPr>
          <w:rFonts w:ascii="Calibri" w:hAnsi="Calibri" w:cs="Calibri"/>
          <w:b/>
          <w:bCs/>
          <w:sz w:val="24"/>
          <w:szCs w:val="24"/>
        </w:rPr>
        <w:t xml:space="preserve">Institutional </w:t>
      </w:r>
      <w:r w:rsidR="005A2A14">
        <w:rPr>
          <w:rFonts w:ascii="Calibri" w:hAnsi="Calibri" w:cs="Calibri"/>
          <w:b/>
          <w:bCs/>
          <w:sz w:val="24"/>
          <w:szCs w:val="24"/>
        </w:rPr>
        <w:t>C</w:t>
      </w:r>
      <w:r w:rsidR="0015643F" w:rsidRPr="00C20CA1">
        <w:rPr>
          <w:rFonts w:ascii="Calibri" w:hAnsi="Calibri" w:cs="Calibri"/>
          <w:b/>
          <w:bCs/>
          <w:sz w:val="24"/>
          <w:szCs w:val="24"/>
        </w:rPr>
        <w:t>hange</w:t>
      </w:r>
    </w:p>
    <w:p w14:paraId="1421DD7D" w14:textId="77777777" w:rsidR="0015643F" w:rsidRPr="00C20CA1" w:rsidRDefault="0015643F" w:rsidP="00C43954">
      <w:pPr>
        <w:rPr>
          <w:rFonts w:ascii="Calibri" w:hAnsi="Calibri" w:cs="Calibri"/>
          <w:sz w:val="24"/>
          <w:szCs w:val="24"/>
        </w:rPr>
      </w:pPr>
    </w:p>
    <w:p w14:paraId="17569954" w14:textId="4927DDE4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t>Helen</w:t>
      </w:r>
      <w:r w:rsidR="0015643F" w:rsidRPr="00C20CA1">
        <w:rPr>
          <w:rFonts w:ascii="Calibri" w:hAnsi="Calibri" w:cs="Calibri"/>
          <w:sz w:val="24"/>
          <w:szCs w:val="24"/>
        </w:rPr>
        <w:t xml:space="preserve"> De Cruz </w:t>
      </w:r>
      <w:r w:rsidRPr="00C20CA1">
        <w:rPr>
          <w:rFonts w:ascii="Calibri" w:hAnsi="Calibri" w:cs="Calibri"/>
          <w:sz w:val="24"/>
          <w:szCs w:val="24"/>
        </w:rPr>
        <w:t xml:space="preserve">on </w:t>
      </w:r>
      <w:hyperlink r:id="rId19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alternating in person and virtual conferences</w:t>
        </w:r>
      </w:hyperlink>
    </w:p>
    <w:p w14:paraId="30EF38D8" w14:textId="77777777" w:rsidR="0015643F" w:rsidRPr="00C20CA1" w:rsidRDefault="0015643F" w:rsidP="00C43954">
      <w:pPr>
        <w:rPr>
          <w:rFonts w:ascii="Calibri" w:hAnsi="Calibri" w:cs="Calibri"/>
          <w:sz w:val="24"/>
          <w:szCs w:val="24"/>
        </w:rPr>
      </w:pPr>
    </w:p>
    <w:p w14:paraId="5CA96A32" w14:textId="4A8107EF" w:rsidR="0015643F" w:rsidRPr="00C20CA1" w:rsidRDefault="0015643F" w:rsidP="00C43954">
      <w:pPr>
        <w:rPr>
          <w:rFonts w:ascii="Calibri" w:hAnsi="Calibri" w:cs="Calibri"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t xml:space="preserve">Eugene Chislenko, </w:t>
      </w:r>
      <w:hyperlink r:id="rId20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“The Role of Philosophers in Climate Change”</w:t>
        </w:r>
      </w:hyperlink>
    </w:p>
    <w:p w14:paraId="7FE0E54B" w14:textId="77777777" w:rsidR="0015643F" w:rsidRPr="00C20CA1" w:rsidRDefault="0015643F" w:rsidP="00C43954">
      <w:pPr>
        <w:rPr>
          <w:rFonts w:ascii="Calibri" w:hAnsi="Calibri" w:cs="Calibri"/>
          <w:sz w:val="24"/>
          <w:szCs w:val="24"/>
        </w:rPr>
      </w:pPr>
    </w:p>
    <w:p w14:paraId="61AE748A" w14:textId="7A4570F7" w:rsidR="0015643F" w:rsidRPr="00C20CA1" w:rsidRDefault="00000000" w:rsidP="0015643F">
      <w:pPr>
        <w:rPr>
          <w:rFonts w:ascii="Calibri" w:hAnsi="Calibri" w:cs="Calibri"/>
          <w:sz w:val="24"/>
          <w:szCs w:val="24"/>
        </w:rPr>
      </w:pPr>
      <w:hyperlink r:id="rId21" w:history="1">
        <w:r w:rsidR="0015643F" w:rsidRPr="00C20CA1">
          <w:rPr>
            <w:rStyle w:val="Hyperlink"/>
            <w:rFonts w:ascii="Calibri" w:hAnsi="Calibri" w:cs="Calibri"/>
            <w:sz w:val="24"/>
            <w:szCs w:val="24"/>
          </w:rPr>
          <w:t>Fossil Free Research</w:t>
        </w:r>
      </w:hyperlink>
      <w:r w:rsidR="0015643F" w:rsidRPr="00C20CA1">
        <w:rPr>
          <w:rFonts w:ascii="Calibri" w:hAnsi="Calibri" w:cs="Calibri"/>
          <w:sz w:val="24"/>
          <w:szCs w:val="24"/>
        </w:rPr>
        <w:t xml:space="preserve"> and its </w:t>
      </w:r>
      <w:hyperlink r:id="rId22" w:history="1">
        <w:r w:rsidR="0015643F" w:rsidRPr="00C20CA1">
          <w:rPr>
            <w:rStyle w:val="Hyperlink"/>
            <w:rFonts w:ascii="Calibri" w:hAnsi="Calibri" w:cs="Calibri"/>
            <w:sz w:val="24"/>
            <w:szCs w:val="24"/>
          </w:rPr>
          <w:t>letter</w:t>
        </w:r>
      </w:hyperlink>
      <w:r w:rsidR="00C20CA1" w:rsidRPr="00C20CA1">
        <w:rPr>
          <w:rFonts w:ascii="Calibri" w:hAnsi="Calibri" w:cs="Calibri"/>
          <w:sz w:val="24"/>
          <w:szCs w:val="24"/>
        </w:rPr>
        <w:t>,</w:t>
      </w:r>
      <w:r w:rsidR="0015643F" w:rsidRPr="00C20CA1">
        <w:rPr>
          <w:rFonts w:ascii="Calibri" w:hAnsi="Calibri" w:cs="Calibri"/>
          <w:sz w:val="24"/>
          <w:szCs w:val="24"/>
        </w:rPr>
        <w:t xml:space="preserve"> </w:t>
      </w:r>
      <w:hyperlink r:id="rId23" w:history="1">
        <w:r w:rsidR="0015643F" w:rsidRPr="00C20CA1">
          <w:rPr>
            <w:rStyle w:val="Hyperlink"/>
            <w:rFonts w:ascii="Calibri" w:hAnsi="Calibri" w:cs="Calibri"/>
            <w:sz w:val="24"/>
            <w:szCs w:val="24"/>
          </w:rPr>
          <w:t>Data for Progress report</w:t>
        </w:r>
      </w:hyperlink>
      <w:r w:rsidR="00C20CA1" w:rsidRPr="00C20CA1">
        <w:rPr>
          <w:rFonts w:ascii="Calibri" w:hAnsi="Calibri" w:cs="Calibri"/>
          <w:sz w:val="24"/>
          <w:szCs w:val="24"/>
        </w:rPr>
        <w:t xml:space="preserve">, and </w:t>
      </w:r>
      <w:hyperlink r:id="rId24" w:history="1">
        <w:r w:rsidR="00C20CA1" w:rsidRPr="00C20CA1">
          <w:rPr>
            <w:rStyle w:val="Hyperlink"/>
            <w:rFonts w:ascii="Calibri" w:hAnsi="Calibri" w:cs="Calibri"/>
            <w:sz w:val="24"/>
            <w:szCs w:val="24"/>
          </w:rPr>
          <w:t>big win at Princeton</w:t>
        </w:r>
      </w:hyperlink>
      <w:r w:rsidR="0015643F" w:rsidRPr="00C20CA1">
        <w:rPr>
          <w:rFonts w:ascii="Calibri" w:hAnsi="Calibri" w:cs="Calibri"/>
          <w:sz w:val="24"/>
          <w:szCs w:val="24"/>
        </w:rPr>
        <w:t xml:space="preserve">; </w:t>
      </w:r>
      <w:r w:rsidR="00C20CA1">
        <w:rPr>
          <w:rFonts w:ascii="Calibri" w:hAnsi="Calibri" w:cs="Calibri"/>
          <w:sz w:val="24"/>
          <w:szCs w:val="24"/>
        </w:rPr>
        <w:t xml:space="preserve">an example of </w:t>
      </w:r>
      <w:hyperlink r:id="rId25" w:history="1">
        <w:r w:rsidR="00C20CA1" w:rsidRPr="00C20CA1">
          <w:rPr>
            <w:rStyle w:val="Hyperlink"/>
            <w:rFonts w:ascii="Calibri" w:hAnsi="Calibri" w:cs="Calibri"/>
            <w:sz w:val="24"/>
            <w:szCs w:val="24"/>
          </w:rPr>
          <w:t>research conflicts of interest</w:t>
        </w:r>
      </w:hyperlink>
      <w:r w:rsidR="00C20CA1">
        <w:rPr>
          <w:rFonts w:ascii="Calibri" w:hAnsi="Calibri" w:cs="Calibri"/>
          <w:sz w:val="24"/>
          <w:szCs w:val="24"/>
        </w:rPr>
        <w:t xml:space="preserve">; </w:t>
      </w:r>
      <w:hyperlink r:id="rId26" w:history="1">
        <w:r w:rsidR="00C20CA1" w:rsidRPr="001950E9">
          <w:rPr>
            <w:rStyle w:val="Hyperlink"/>
            <w:rFonts w:ascii="Calibri" w:hAnsi="Calibri" w:cs="Calibri"/>
            <w:sz w:val="24"/>
            <w:szCs w:val="24"/>
          </w:rPr>
          <w:t>fossilfreeresearch@gmail.com</w:t>
        </w:r>
      </w:hyperlink>
    </w:p>
    <w:p w14:paraId="701E2F7D" w14:textId="77777777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</w:p>
    <w:p w14:paraId="5110D25C" w14:textId="77777777" w:rsidR="00C43954" w:rsidRPr="00C20CA1" w:rsidRDefault="00000000" w:rsidP="00C43954">
      <w:pPr>
        <w:rPr>
          <w:rFonts w:ascii="Calibri" w:hAnsi="Calibri" w:cs="Calibri"/>
          <w:sz w:val="24"/>
          <w:szCs w:val="24"/>
        </w:rPr>
      </w:pPr>
      <w:hyperlink r:id="rId27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Harvard’s divestment from fossil fuels</w:t>
        </w:r>
      </w:hyperlink>
      <w:r w:rsidR="00C43954" w:rsidRPr="00C20CA1">
        <w:rPr>
          <w:rFonts w:ascii="Calibri" w:hAnsi="Calibri" w:cs="Calibri"/>
          <w:sz w:val="24"/>
          <w:szCs w:val="24"/>
        </w:rPr>
        <w:t xml:space="preserve">, with </w:t>
      </w:r>
      <w:hyperlink r:id="rId28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faculty participation</w:t>
        </w:r>
      </w:hyperlink>
      <w:r w:rsidR="00C43954" w:rsidRPr="00C20CA1">
        <w:rPr>
          <w:rFonts w:ascii="Calibri" w:hAnsi="Calibri" w:cs="Calibri"/>
          <w:sz w:val="24"/>
          <w:szCs w:val="24"/>
        </w:rPr>
        <w:t xml:space="preserve"> and its </w:t>
      </w:r>
      <w:hyperlink r:id="rId29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Complaint Guide</w:t>
        </w:r>
      </w:hyperlink>
      <w:r w:rsidR="00C43954" w:rsidRPr="00C20CA1">
        <w:rPr>
          <w:rFonts w:ascii="Calibri" w:hAnsi="Calibri" w:cs="Calibri"/>
          <w:sz w:val="24"/>
          <w:szCs w:val="24"/>
        </w:rPr>
        <w:t xml:space="preserve"> and </w:t>
      </w:r>
      <w:hyperlink r:id="rId30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Teen Vogue coverage</w:t>
        </w:r>
      </w:hyperlink>
    </w:p>
    <w:p w14:paraId="0D62E852" w14:textId="77777777" w:rsidR="00C43954" w:rsidRPr="00C20CA1" w:rsidRDefault="00000000" w:rsidP="00C43954">
      <w:pPr>
        <w:rPr>
          <w:rFonts w:ascii="Calibri" w:hAnsi="Calibri" w:cs="Calibri"/>
          <w:sz w:val="24"/>
          <w:szCs w:val="24"/>
        </w:rPr>
      </w:pPr>
      <w:hyperlink r:id="rId31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The financial case for divestment</w:t>
        </w:r>
      </w:hyperlink>
    </w:p>
    <w:p w14:paraId="56362B38" w14:textId="77777777" w:rsidR="00C20CA1" w:rsidRPr="00C20CA1" w:rsidRDefault="00C20CA1" w:rsidP="00C43954">
      <w:pPr>
        <w:rPr>
          <w:rFonts w:ascii="Calibri" w:hAnsi="Calibri" w:cs="Calibri"/>
          <w:sz w:val="24"/>
          <w:szCs w:val="24"/>
        </w:rPr>
      </w:pPr>
    </w:p>
    <w:p w14:paraId="26773D8D" w14:textId="6E588D6B" w:rsidR="00C43954" w:rsidRPr="00C20CA1" w:rsidRDefault="00000000" w:rsidP="00C43954">
      <w:pPr>
        <w:rPr>
          <w:rFonts w:ascii="Calibri" w:hAnsi="Calibri" w:cs="Calibri"/>
          <w:sz w:val="24"/>
          <w:szCs w:val="24"/>
        </w:rPr>
      </w:pPr>
      <w:hyperlink r:id="rId32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The Climate Defense Project</w:t>
        </w:r>
      </w:hyperlink>
    </w:p>
    <w:p w14:paraId="478100B2" w14:textId="77777777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</w:p>
    <w:p w14:paraId="3B048887" w14:textId="77777777" w:rsidR="00C43954" w:rsidRPr="00C20CA1" w:rsidRDefault="00000000" w:rsidP="00C43954">
      <w:pPr>
        <w:rPr>
          <w:rFonts w:ascii="Calibri" w:hAnsi="Calibri" w:cs="Calibri"/>
          <w:sz w:val="24"/>
          <w:szCs w:val="24"/>
        </w:rPr>
      </w:pPr>
      <w:hyperlink r:id="rId33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End Fossil</w:t>
        </w:r>
      </w:hyperlink>
      <w:r w:rsidR="00C43954" w:rsidRPr="00C20CA1">
        <w:rPr>
          <w:rFonts w:ascii="Calibri" w:hAnsi="Calibri" w:cs="Calibri"/>
          <w:sz w:val="24"/>
          <w:szCs w:val="24"/>
        </w:rPr>
        <w:t xml:space="preserve"> and its </w:t>
      </w:r>
      <w:hyperlink r:id="rId34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Occupy Guide</w:t>
        </w:r>
      </w:hyperlink>
    </w:p>
    <w:p w14:paraId="37F6710B" w14:textId="77777777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</w:p>
    <w:p w14:paraId="045B9036" w14:textId="77777777" w:rsidR="00C43954" w:rsidRPr="00C20CA1" w:rsidRDefault="00000000" w:rsidP="00C43954">
      <w:pPr>
        <w:rPr>
          <w:rFonts w:ascii="Calibri" w:hAnsi="Calibri" w:cs="Calibri"/>
          <w:sz w:val="24"/>
          <w:szCs w:val="24"/>
        </w:rPr>
      </w:pPr>
      <w:hyperlink r:id="rId35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The University of Barcelona’s mandatory climate module</w:t>
        </w:r>
      </w:hyperlink>
    </w:p>
    <w:p w14:paraId="47B81998" w14:textId="77777777" w:rsidR="00C43954" w:rsidRPr="00C20CA1" w:rsidRDefault="00000000" w:rsidP="00C43954">
      <w:pPr>
        <w:rPr>
          <w:rFonts w:ascii="Calibri" w:hAnsi="Calibri" w:cs="Calibri"/>
          <w:sz w:val="24"/>
          <w:szCs w:val="24"/>
        </w:rPr>
      </w:pPr>
      <w:hyperlink r:id="rId36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Sciences Po mandatory ecological course</w:t>
        </w:r>
      </w:hyperlink>
    </w:p>
    <w:p w14:paraId="7CBABBF9" w14:textId="77777777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</w:p>
    <w:p w14:paraId="22CA44E8" w14:textId="77777777" w:rsidR="00C43954" w:rsidRPr="00C20CA1" w:rsidRDefault="00000000" w:rsidP="00C43954">
      <w:pPr>
        <w:rPr>
          <w:rFonts w:ascii="Calibri" w:hAnsi="Calibri" w:cs="Calibri"/>
          <w:sz w:val="24"/>
          <w:szCs w:val="24"/>
        </w:rPr>
      </w:pPr>
      <w:hyperlink r:id="rId37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Third Act’s work tackling banks</w:t>
        </w:r>
      </w:hyperlink>
    </w:p>
    <w:p w14:paraId="0B8BEB2D" w14:textId="77777777" w:rsidR="00C43954" w:rsidRDefault="00C43954" w:rsidP="00C43954">
      <w:pPr>
        <w:rPr>
          <w:rFonts w:ascii="Calibri" w:hAnsi="Calibri" w:cs="Calibri"/>
          <w:sz w:val="24"/>
          <w:szCs w:val="24"/>
        </w:rPr>
      </w:pPr>
    </w:p>
    <w:p w14:paraId="3B89DE91" w14:textId="77777777" w:rsidR="00C20CA1" w:rsidRDefault="00000000" w:rsidP="00C20CA1">
      <w:pPr>
        <w:rPr>
          <w:rFonts w:ascii="Calibri" w:hAnsi="Calibri" w:cs="Calibri"/>
          <w:sz w:val="24"/>
          <w:szCs w:val="24"/>
        </w:rPr>
      </w:pPr>
      <w:hyperlink r:id="rId38" w:history="1">
        <w:r w:rsidR="00C20CA1" w:rsidRPr="00C20CA1">
          <w:rPr>
            <w:rStyle w:val="Hyperlink"/>
            <w:rFonts w:ascii="Calibri" w:hAnsi="Calibri" w:cs="Calibri"/>
            <w:sz w:val="24"/>
            <w:szCs w:val="24"/>
          </w:rPr>
          <w:t>Flying Less</w:t>
        </w:r>
      </w:hyperlink>
      <w:r w:rsidR="00C20CA1">
        <w:rPr>
          <w:rFonts w:ascii="Calibri" w:hAnsi="Calibri" w:cs="Calibri"/>
          <w:sz w:val="24"/>
          <w:szCs w:val="24"/>
        </w:rPr>
        <w:t xml:space="preserve"> guidelines</w:t>
      </w:r>
    </w:p>
    <w:p w14:paraId="1AFF84CE" w14:textId="77777777" w:rsidR="00C20CA1" w:rsidRDefault="00C20CA1" w:rsidP="00C20CA1">
      <w:pPr>
        <w:rPr>
          <w:rFonts w:ascii="Calibri" w:hAnsi="Calibri" w:cs="Calibri"/>
          <w:sz w:val="24"/>
          <w:szCs w:val="24"/>
        </w:rPr>
      </w:pPr>
    </w:p>
    <w:p w14:paraId="1F5D5780" w14:textId="28D2F964" w:rsidR="00C20CA1" w:rsidRPr="00C20CA1" w:rsidRDefault="00C20CA1" w:rsidP="00C20CA1">
      <w:pPr>
        <w:rPr>
          <w:rFonts w:ascii="Calibri" w:hAnsi="Calibri" w:cs="Calibri"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t xml:space="preserve">The </w:t>
      </w:r>
      <w:hyperlink r:id="rId39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APA 2+1 Campaign</w:t>
        </w:r>
      </w:hyperlink>
    </w:p>
    <w:p w14:paraId="44E4FA26" w14:textId="77777777" w:rsidR="00C20CA1" w:rsidRPr="00C20CA1" w:rsidRDefault="00C20CA1" w:rsidP="00C20CA1">
      <w:pPr>
        <w:rPr>
          <w:rFonts w:ascii="Calibri" w:hAnsi="Calibri" w:cs="Calibri"/>
          <w:sz w:val="24"/>
          <w:szCs w:val="24"/>
        </w:rPr>
      </w:pPr>
    </w:p>
    <w:p w14:paraId="11C9D187" w14:textId="77777777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</w:p>
    <w:p w14:paraId="0677F31E" w14:textId="57DD61CA" w:rsidR="00C43954" w:rsidRPr="00C20CA1" w:rsidRDefault="00C20CA1" w:rsidP="00C4395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III. </w:t>
      </w:r>
      <w:r w:rsidR="0015643F" w:rsidRPr="00C20CA1">
        <w:rPr>
          <w:rFonts w:ascii="Calibri" w:hAnsi="Calibri" w:cs="Calibri"/>
          <w:b/>
          <w:bCs/>
          <w:sz w:val="24"/>
          <w:szCs w:val="24"/>
        </w:rPr>
        <w:t xml:space="preserve">Public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15643F" w:rsidRPr="00C20CA1">
        <w:rPr>
          <w:rFonts w:ascii="Calibri" w:hAnsi="Calibri" w:cs="Calibri"/>
          <w:b/>
          <w:bCs/>
          <w:sz w:val="24"/>
          <w:szCs w:val="24"/>
        </w:rPr>
        <w:t>hilosophy</w:t>
      </w:r>
    </w:p>
    <w:p w14:paraId="42B66A47" w14:textId="77777777" w:rsidR="00C43954" w:rsidRDefault="00C43954" w:rsidP="00C43954">
      <w:pPr>
        <w:rPr>
          <w:rFonts w:ascii="Calibri" w:hAnsi="Calibri" w:cs="Calibri"/>
          <w:sz w:val="24"/>
          <w:szCs w:val="24"/>
        </w:rPr>
      </w:pPr>
    </w:p>
    <w:p w14:paraId="282A2AAC" w14:textId="67148DB5" w:rsidR="00C20CA1" w:rsidRDefault="00C20CA1" w:rsidP="00C43954">
      <w:pPr>
        <w:rPr>
          <w:rFonts w:ascii="Calibri" w:hAnsi="Calibri" w:cs="Calibri"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t xml:space="preserve">The </w:t>
      </w:r>
      <w:hyperlink r:id="rId40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Climate Matters</w:t>
        </w:r>
      </w:hyperlink>
      <w:r w:rsidRPr="00C20CA1">
        <w:rPr>
          <w:rFonts w:ascii="Calibri" w:hAnsi="Calibri" w:cs="Calibri"/>
          <w:sz w:val="24"/>
          <w:szCs w:val="24"/>
        </w:rPr>
        <w:t xml:space="preserve"> series at the Blog of the APA</w:t>
      </w:r>
    </w:p>
    <w:p w14:paraId="62D20F79" w14:textId="77777777" w:rsidR="002D0BC0" w:rsidRDefault="002D0BC0" w:rsidP="00C43954">
      <w:pPr>
        <w:rPr>
          <w:rFonts w:ascii="Calibri" w:hAnsi="Calibri" w:cs="Calibri"/>
          <w:sz w:val="24"/>
          <w:szCs w:val="24"/>
        </w:rPr>
      </w:pPr>
    </w:p>
    <w:p w14:paraId="6BA0FA6D" w14:textId="052312CE" w:rsidR="002D0BC0" w:rsidRDefault="002D0BC0" w:rsidP="00C4395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Kian Mintz</w:t>
      </w:r>
      <w:r w:rsidR="00596FF8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Woo’s conference presentation slides </w:t>
      </w:r>
      <w:hyperlink r:id="rId41" w:history="1">
        <w:r w:rsidR="00596FF8" w:rsidRPr="00596FF8">
          <w:rPr>
            <w:rStyle w:val="Hyperlink"/>
            <w:rFonts w:ascii="Calibri" w:hAnsi="Calibri" w:cs="Calibri"/>
            <w:sz w:val="24"/>
            <w:szCs w:val="24"/>
          </w:rPr>
          <w:t>Writing Philosophy for the Public</w:t>
        </w:r>
      </w:hyperlink>
    </w:p>
    <w:p w14:paraId="15833F00" w14:textId="77777777" w:rsidR="00C20CA1" w:rsidRPr="00C20CA1" w:rsidRDefault="00C20CA1" w:rsidP="00C43954">
      <w:pPr>
        <w:rPr>
          <w:rFonts w:ascii="Calibri" w:hAnsi="Calibri" w:cs="Calibri"/>
          <w:sz w:val="24"/>
          <w:szCs w:val="24"/>
        </w:rPr>
      </w:pPr>
    </w:p>
    <w:p w14:paraId="557BE99F" w14:textId="2ADC3EC4" w:rsidR="0015643F" w:rsidRDefault="00000000" w:rsidP="00C43954">
      <w:pPr>
        <w:rPr>
          <w:rFonts w:ascii="Calibri" w:hAnsi="Calibri" w:cs="Calibri"/>
          <w:sz w:val="24"/>
          <w:szCs w:val="24"/>
        </w:rPr>
      </w:pPr>
      <w:hyperlink r:id="rId42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Public Philosophy Initiatives at Penn</w:t>
        </w:r>
      </w:hyperlink>
    </w:p>
    <w:p w14:paraId="10BDBBC5" w14:textId="77777777" w:rsidR="00C20CA1" w:rsidRPr="00C20CA1" w:rsidRDefault="00C20CA1" w:rsidP="00C43954">
      <w:pPr>
        <w:rPr>
          <w:rFonts w:ascii="Calibri" w:hAnsi="Calibri" w:cs="Calibri"/>
          <w:sz w:val="24"/>
          <w:szCs w:val="24"/>
        </w:rPr>
      </w:pPr>
    </w:p>
    <w:p w14:paraId="10E96052" w14:textId="11C413BB" w:rsidR="00C43954" w:rsidRPr="00C20CA1" w:rsidRDefault="00000000" w:rsidP="00C43954">
      <w:pPr>
        <w:rPr>
          <w:rFonts w:ascii="Calibri" w:hAnsi="Calibri" w:cs="Calibri"/>
          <w:sz w:val="24"/>
          <w:szCs w:val="24"/>
        </w:rPr>
      </w:pPr>
      <w:hyperlink r:id="rId43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We Are All Explorers</w:t>
        </w:r>
      </w:hyperlink>
      <w:r w:rsidR="00C43954" w:rsidRPr="00C20CA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C43954" w:rsidRPr="00C20CA1">
        <w:rPr>
          <w:rFonts w:ascii="Calibri" w:hAnsi="Calibri" w:cs="Calibri"/>
          <w:sz w:val="24"/>
          <w:szCs w:val="24"/>
        </w:rPr>
        <w:t>book</w:t>
      </w:r>
      <w:proofErr w:type="gramEnd"/>
    </w:p>
    <w:p w14:paraId="7EB63390" w14:textId="77777777" w:rsidR="00C20CA1" w:rsidRDefault="00C20CA1" w:rsidP="00C43954">
      <w:pPr>
        <w:rPr>
          <w:rFonts w:ascii="Calibri" w:hAnsi="Calibri" w:cs="Calibri"/>
          <w:sz w:val="24"/>
          <w:szCs w:val="24"/>
        </w:rPr>
      </w:pPr>
    </w:p>
    <w:p w14:paraId="405CFCDE" w14:textId="59D94197" w:rsidR="0015643F" w:rsidRPr="00C20CA1" w:rsidRDefault="0015643F" w:rsidP="00C43954">
      <w:pPr>
        <w:rPr>
          <w:rFonts w:ascii="Calibri" w:hAnsi="Calibri" w:cs="Calibri"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t xml:space="preserve">Peters and Nagel on </w:t>
      </w:r>
      <w:hyperlink r:id="rId44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zombie ideas</w:t>
        </w:r>
      </w:hyperlink>
      <w:r w:rsidRPr="00C20CA1">
        <w:rPr>
          <w:rFonts w:ascii="Calibri" w:hAnsi="Calibri" w:cs="Calibri"/>
          <w:sz w:val="24"/>
          <w:szCs w:val="24"/>
        </w:rPr>
        <w:t xml:space="preserve"> (why failed ideas persist)</w:t>
      </w:r>
    </w:p>
    <w:p w14:paraId="286B711C" w14:textId="77777777" w:rsidR="00C20CA1" w:rsidRDefault="00C20CA1" w:rsidP="00C43954">
      <w:pPr>
        <w:rPr>
          <w:rFonts w:ascii="Calibri" w:hAnsi="Calibri" w:cs="Calibri"/>
          <w:sz w:val="24"/>
          <w:szCs w:val="24"/>
        </w:rPr>
      </w:pPr>
    </w:p>
    <w:p w14:paraId="64CCBA7C" w14:textId="49D4F288" w:rsidR="0015643F" w:rsidRPr="00C20CA1" w:rsidRDefault="0015643F" w:rsidP="00C43954">
      <w:pPr>
        <w:rPr>
          <w:rFonts w:ascii="Calibri" w:hAnsi="Calibri" w:cs="Calibri"/>
          <w:i/>
          <w:iCs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t xml:space="preserve">Bruno Latour, </w:t>
      </w:r>
      <w:hyperlink r:id="rId45" w:history="1">
        <w:r w:rsidRPr="00C20CA1">
          <w:rPr>
            <w:rStyle w:val="Hyperlink"/>
            <w:rFonts w:ascii="Calibri" w:hAnsi="Calibri" w:cs="Calibri"/>
            <w:i/>
            <w:iCs/>
            <w:sz w:val="24"/>
            <w:szCs w:val="24"/>
          </w:rPr>
          <w:t>Down to Earth</w:t>
        </w:r>
      </w:hyperlink>
    </w:p>
    <w:p w14:paraId="12C42D5F" w14:textId="77777777" w:rsidR="0015643F" w:rsidRPr="00C20CA1" w:rsidRDefault="0015643F" w:rsidP="00C43954">
      <w:pPr>
        <w:rPr>
          <w:rFonts w:ascii="Calibri" w:hAnsi="Calibri" w:cs="Calibri"/>
          <w:i/>
          <w:iCs/>
          <w:sz w:val="24"/>
          <w:szCs w:val="24"/>
        </w:rPr>
      </w:pPr>
    </w:p>
    <w:p w14:paraId="66B9696B" w14:textId="6BBC05B3" w:rsidR="00C43954" w:rsidRDefault="00000000" w:rsidP="00C43954">
      <w:pPr>
        <w:rPr>
          <w:rFonts w:ascii="Calibri" w:hAnsi="Calibri" w:cs="Calibri"/>
          <w:sz w:val="24"/>
          <w:szCs w:val="24"/>
        </w:rPr>
      </w:pPr>
      <w:hyperlink r:id="rId46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Engaged Philosophy</w:t>
        </w:r>
      </w:hyperlink>
      <w:r w:rsidR="00C43954" w:rsidRPr="00C20CA1">
        <w:rPr>
          <w:rFonts w:ascii="Calibri" w:hAnsi="Calibri" w:cs="Calibri"/>
          <w:sz w:val="24"/>
          <w:szCs w:val="24"/>
        </w:rPr>
        <w:t xml:space="preserve">, and its </w:t>
      </w:r>
      <w:hyperlink r:id="rId47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interview with Jeremy Bendik-Keymer</w:t>
        </w:r>
      </w:hyperlink>
    </w:p>
    <w:p w14:paraId="540C0E11" w14:textId="77777777" w:rsidR="00C20CA1" w:rsidRPr="00C20CA1" w:rsidRDefault="00C20CA1" w:rsidP="00C43954">
      <w:pPr>
        <w:rPr>
          <w:rFonts w:ascii="Calibri" w:hAnsi="Calibri" w:cs="Calibri"/>
          <w:sz w:val="24"/>
          <w:szCs w:val="24"/>
        </w:rPr>
      </w:pPr>
    </w:p>
    <w:p w14:paraId="7E5954D7" w14:textId="676C18A5" w:rsidR="00C43954" w:rsidRDefault="00C43954" w:rsidP="00C43954">
      <w:pPr>
        <w:rPr>
          <w:rFonts w:ascii="Calibri" w:hAnsi="Calibri" w:cs="Calibri"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t xml:space="preserve">Jeremy Bendik-Keymer’s blog pieces on </w:t>
      </w:r>
      <w:hyperlink r:id="rId48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public philosophy</w:t>
        </w:r>
      </w:hyperlink>
      <w:r w:rsidRPr="00C20CA1">
        <w:rPr>
          <w:rFonts w:ascii="Calibri" w:hAnsi="Calibri" w:cs="Calibri"/>
          <w:sz w:val="24"/>
          <w:szCs w:val="24"/>
        </w:rPr>
        <w:t xml:space="preserve"> and </w:t>
      </w:r>
      <w:hyperlink r:id="rId49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socially engaged art</w:t>
        </w:r>
      </w:hyperlink>
    </w:p>
    <w:p w14:paraId="176B406B" w14:textId="77777777" w:rsidR="005A2A14" w:rsidRDefault="005A2A14" w:rsidP="00C43954">
      <w:pPr>
        <w:rPr>
          <w:rFonts w:ascii="Calibri" w:hAnsi="Calibri" w:cs="Calibri"/>
          <w:sz w:val="24"/>
          <w:szCs w:val="24"/>
        </w:rPr>
      </w:pPr>
    </w:p>
    <w:p w14:paraId="0DBEE0D4" w14:textId="1424EBC3" w:rsidR="00C20CA1" w:rsidRPr="00C20CA1" w:rsidRDefault="00C20CA1" w:rsidP="00C4395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Kian Mintz-Woo and Simona </w:t>
      </w:r>
      <w:proofErr w:type="spellStart"/>
      <w:r>
        <w:rPr>
          <w:rFonts w:ascii="Calibri" w:hAnsi="Calibri" w:cs="Calibri"/>
          <w:sz w:val="24"/>
          <w:szCs w:val="24"/>
        </w:rPr>
        <w:t>Capisani</w:t>
      </w:r>
      <w:proofErr w:type="spellEnd"/>
      <w:r>
        <w:rPr>
          <w:rFonts w:ascii="Calibri" w:hAnsi="Calibri" w:cs="Calibri"/>
          <w:sz w:val="24"/>
          <w:szCs w:val="24"/>
        </w:rPr>
        <w:t xml:space="preserve"> on </w:t>
      </w:r>
      <w:hyperlink r:id="rId50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talking to children about climate change</w:t>
        </w:r>
      </w:hyperlink>
    </w:p>
    <w:p w14:paraId="45D55155" w14:textId="6A9A2857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</w:p>
    <w:p w14:paraId="239E0F2F" w14:textId="77777777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t xml:space="preserve">Helen De Cruz and Jonathan Flowers on </w:t>
      </w:r>
      <w:hyperlink r:id="rId51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John Dewey and the pandemic</w:t>
        </w:r>
      </w:hyperlink>
    </w:p>
    <w:p w14:paraId="1B6F61BC" w14:textId="77777777" w:rsidR="00C20CA1" w:rsidRDefault="00C20CA1" w:rsidP="00C43954">
      <w:pPr>
        <w:rPr>
          <w:rFonts w:ascii="Calibri" w:hAnsi="Calibri" w:cs="Calibri"/>
          <w:sz w:val="24"/>
          <w:szCs w:val="24"/>
        </w:rPr>
      </w:pPr>
    </w:p>
    <w:p w14:paraId="326678FA" w14:textId="266F55A1" w:rsidR="00C20CA1" w:rsidRDefault="00C20CA1" w:rsidP="00C4395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Kian Mintz-Woo’s pieces on </w:t>
      </w:r>
      <w:hyperlink r:id="rId52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carbon capture</w:t>
        </w:r>
      </w:hyperlink>
    </w:p>
    <w:p w14:paraId="1D50C693" w14:textId="77777777" w:rsidR="00C20CA1" w:rsidRDefault="00C20CA1" w:rsidP="00C43954">
      <w:pPr>
        <w:rPr>
          <w:rFonts w:ascii="Calibri" w:hAnsi="Calibri" w:cs="Calibri"/>
          <w:sz w:val="24"/>
          <w:szCs w:val="24"/>
        </w:rPr>
      </w:pPr>
    </w:p>
    <w:p w14:paraId="3A28ECBB" w14:textId="5B858000" w:rsidR="00C20CA1" w:rsidRDefault="00C20CA1" w:rsidP="00C4395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Sophia Leonard et al, </w:t>
      </w:r>
      <w:hyperlink r:id="rId53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“Public Humanities in the Reconstructed University”</w:t>
        </w:r>
      </w:hyperlink>
    </w:p>
    <w:p w14:paraId="07B42749" w14:textId="77777777" w:rsidR="00C20CA1" w:rsidRPr="00C20CA1" w:rsidRDefault="00C20CA1" w:rsidP="00C43954">
      <w:pPr>
        <w:rPr>
          <w:rFonts w:ascii="Calibri" w:hAnsi="Calibri" w:cs="Calibri"/>
          <w:sz w:val="24"/>
          <w:szCs w:val="24"/>
        </w:rPr>
      </w:pPr>
    </w:p>
    <w:p w14:paraId="6900FB54" w14:textId="77777777" w:rsidR="00C43954" w:rsidRPr="00C20CA1" w:rsidRDefault="00000000" w:rsidP="00C43954">
      <w:pPr>
        <w:rPr>
          <w:rFonts w:ascii="Calibri" w:hAnsi="Calibri" w:cs="Calibri"/>
          <w:sz w:val="24"/>
          <w:szCs w:val="24"/>
        </w:rPr>
      </w:pPr>
      <w:hyperlink r:id="rId54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Networking with Plants in the Anthropocene</w:t>
        </w:r>
      </w:hyperlink>
      <w:r w:rsidR="00C43954" w:rsidRPr="00C20CA1">
        <w:rPr>
          <w:rFonts w:ascii="Calibri" w:hAnsi="Calibri" w:cs="Calibri"/>
          <w:sz w:val="24"/>
          <w:szCs w:val="24"/>
        </w:rPr>
        <w:t xml:space="preserve"> and its </w:t>
      </w:r>
      <w:hyperlink r:id="rId55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podcast</w:t>
        </w:r>
      </w:hyperlink>
      <w:r w:rsidR="00C43954" w:rsidRPr="00C20CA1">
        <w:rPr>
          <w:rFonts w:ascii="Calibri" w:hAnsi="Calibri" w:cs="Calibri"/>
          <w:sz w:val="24"/>
          <w:szCs w:val="24"/>
        </w:rPr>
        <w:t xml:space="preserve"> on </w:t>
      </w:r>
      <w:proofErr w:type="gramStart"/>
      <w:r w:rsidR="00C43954" w:rsidRPr="00C20CA1">
        <w:rPr>
          <w:rFonts w:ascii="Calibri" w:hAnsi="Calibri" w:cs="Calibri"/>
          <w:sz w:val="24"/>
          <w:szCs w:val="24"/>
        </w:rPr>
        <w:t>plants;</w:t>
      </w:r>
      <w:proofErr w:type="gramEnd"/>
      <w:r w:rsidR="00C43954" w:rsidRPr="00C20CA1">
        <w:rPr>
          <w:rFonts w:ascii="Calibri" w:hAnsi="Calibri" w:cs="Calibri"/>
          <w:sz w:val="24"/>
          <w:szCs w:val="24"/>
        </w:rPr>
        <w:t xml:space="preserve"> </w:t>
      </w:r>
    </w:p>
    <w:p w14:paraId="65B6B947" w14:textId="77777777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</w:p>
    <w:p w14:paraId="2DEECAFC" w14:textId="77777777" w:rsidR="00C43954" w:rsidRPr="00C20CA1" w:rsidRDefault="00000000" w:rsidP="00C43954">
      <w:pPr>
        <w:rPr>
          <w:rFonts w:ascii="Calibri" w:hAnsi="Calibri" w:cs="Calibri"/>
          <w:sz w:val="24"/>
          <w:szCs w:val="24"/>
        </w:rPr>
      </w:pPr>
      <w:hyperlink r:id="rId56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The Philosophy and the Climate Crisis 2021 conference and video recordings</w:t>
        </w:r>
      </w:hyperlink>
    </w:p>
    <w:p w14:paraId="3CEDF87E" w14:textId="77777777" w:rsidR="00C43954" w:rsidRPr="00C20CA1" w:rsidRDefault="00C43954" w:rsidP="00C43954">
      <w:pPr>
        <w:rPr>
          <w:rFonts w:ascii="Calibri" w:hAnsi="Calibri" w:cs="Calibri"/>
          <w:sz w:val="24"/>
          <w:szCs w:val="24"/>
        </w:rPr>
      </w:pPr>
    </w:p>
    <w:p w14:paraId="28761CD1" w14:textId="77777777" w:rsidR="00C43954" w:rsidRPr="00C20CA1" w:rsidRDefault="00C43954" w:rsidP="00C43954">
      <w:pPr>
        <w:rPr>
          <w:rFonts w:ascii="Calibri" w:eastAsia="Calibri" w:hAnsi="Calibri" w:cs="Calibri"/>
          <w:sz w:val="24"/>
          <w:szCs w:val="24"/>
        </w:rPr>
      </w:pPr>
    </w:p>
    <w:p w14:paraId="0B85424E" w14:textId="77777777" w:rsidR="0015643F" w:rsidRPr="00C20CA1" w:rsidRDefault="0015643F">
      <w:pPr>
        <w:rPr>
          <w:rFonts w:ascii="Calibri" w:eastAsia="Calibri" w:hAnsi="Calibri" w:cs="Calibri"/>
          <w:sz w:val="24"/>
          <w:szCs w:val="24"/>
        </w:rPr>
      </w:pPr>
    </w:p>
    <w:p w14:paraId="65B715AA" w14:textId="6D70F3F1" w:rsidR="00C43954" w:rsidRPr="00C20CA1" w:rsidRDefault="005A2A14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IV. </w:t>
      </w:r>
      <w:r w:rsidR="00C43954" w:rsidRPr="00C20CA1">
        <w:rPr>
          <w:rFonts w:ascii="Calibri" w:eastAsia="Calibri" w:hAnsi="Calibri" w:cs="Calibri"/>
          <w:b/>
          <w:bCs/>
          <w:sz w:val="24"/>
          <w:szCs w:val="24"/>
        </w:rPr>
        <w:t>Other resources</w:t>
      </w:r>
    </w:p>
    <w:p w14:paraId="609797DF" w14:textId="77777777" w:rsidR="00C43954" w:rsidRDefault="00C43954">
      <w:pPr>
        <w:rPr>
          <w:rFonts w:ascii="Calibri" w:eastAsia="Calibri" w:hAnsi="Calibri" w:cs="Calibri"/>
          <w:sz w:val="24"/>
          <w:szCs w:val="24"/>
        </w:rPr>
      </w:pPr>
    </w:p>
    <w:p w14:paraId="2AEAEAC6" w14:textId="77777777" w:rsidR="005A2A14" w:rsidRDefault="005A2A14" w:rsidP="005A2A14">
      <w:pPr>
        <w:rPr>
          <w:rFonts w:ascii="Calibri" w:eastAsia="Calibri" w:hAnsi="Calibri" w:cs="Calibri"/>
          <w:sz w:val="24"/>
          <w:szCs w:val="24"/>
        </w:rPr>
      </w:pPr>
      <w:r w:rsidRPr="00C20CA1">
        <w:rPr>
          <w:rFonts w:ascii="Calibri" w:eastAsia="Calibri" w:hAnsi="Calibri" w:cs="Calibri"/>
          <w:sz w:val="24"/>
          <w:szCs w:val="24"/>
        </w:rPr>
        <w:t xml:space="preserve">Helen De Cruz and Johan De Smedt, </w:t>
      </w:r>
      <w:hyperlink r:id="rId57" w:history="1">
        <w:r w:rsidRPr="00C20CA1">
          <w:rPr>
            <w:rStyle w:val="Hyperlink"/>
            <w:rFonts w:ascii="Calibri" w:eastAsia="Calibri" w:hAnsi="Calibri" w:cs="Calibri"/>
            <w:sz w:val="24"/>
            <w:szCs w:val="24"/>
          </w:rPr>
          <w:t>“Melioristic Genealogies and Indigenous Philosophies”</w:t>
        </w:r>
      </w:hyperlink>
    </w:p>
    <w:p w14:paraId="113D8899" w14:textId="77777777" w:rsidR="005A2A14" w:rsidRPr="00C20CA1" w:rsidRDefault="005A2A14" w:rsidP="005A2A14">
      <w:pPr>
        <w:rPr>
          <w:rFonts w:ascii="Calibri" w:eastAsia="Calibri" w:hAnsi="Calibri" w:cs="Calibri"/>
          <w:sz w:val="24"/>
          <w:szCs w:val="24"/>
        </w:rPr>
      </w:pPr>
    </w:p>
    <w:p w14:paraId="00AE00D2" w14:textId="77777777" w:rsidR="005A2A14" w:rsidRPr="00C20CA1" w:rsidRDefault="005A2A14" w:rsidP="005A2A14">
      <w:pPr>
        <w:rPr>
          <w:rFonts w:ascii="Calibri" w:eastAsia="Calibri" w:hAnsi="Calibri" w:cs="Calibri"/>
          <w:sz w:val="24"/>
          <w:szCs w:val="24"/>
        </w:rPr>
      </w:pPr>
      <w:r w:rsidRPr="00C20CA1">
        <w:rPr>
          <w:rFonts w:ascii="Calibri" w:eastAsia="Calibri" w:hAnsi="Calibri" w:cs="Calibri"/>
          <w:sz w:val="24"/>
          <w:szCs w:val="24"/>
        </w:rPr>
        <w:t xml:space="preserve">Native Perspectives on Sustainability: an interview with </w:t>
      </w:r>
      <w:hyperlink r:id="rId58" w:history="1">
        <w:r w:rsidRPr="00C20CA1">
          <w:rPr>
            <w:rStyle w:val="Hyperlink"/>
            <w:rFonts w:ascii="Calibri" w:eastAsia="Calibri" w:hAnsi="Calibri" w:cs="Calibri"/>
            <w:sz w:val="24"/>
            <w:szCs w:val="24"/>
          </w:rPr>
          <w:t>Jeannette Armstrong</w:t>
        </w:r>
      </w:hyperlink>
    </w:p>
    <w:p w14:paraId="3EDC77C1" w14:textId="77777777" w:rsidR="005A2A14" w:rsidRDefault="005A2A14">
      <w:pPr>
        <w:rPr>
          <w:rFonts w:ascii="Calibri" w:eastAsia="Calibri" w:hAnsi="Calibri" w:cs="Calibri"/>
          <w:sz w:val="24"/>
          <w:szCs w:val="24"/>
        </w:rPr>
      </w:pPr>
    </w:p>
    <w:p w14:paraId="4E1AB0B1" w14:textId="4FB0983C" w:rsidR="00C20CA1" w:rsidRPr="00C20CA1" w:rsidRDefault="00C20CA1" w:rsidP="00C20CA1">
      <w:pPr>
        <w:rPr>
          <w:rFonts w:ascii="Calibri" w:hAnsi="Calibri" w:cs="Calibri"/>
          <w:sz w:val="24"/>
          <w:szCs w:val="24"/>
        </w:rPr>
      </w:pPr>
      <w:r w:rsidRPr="00C20CA1">
        <w:rPr>
          <w:rFonts w:ascii="Calibri" w:hAnsi="Calibri" w:cs="Calibri"/>
          <w:sz w:val="24"/>
          <w:szCs w:val="24"/>
        </w:rPr>
        <w:t xml:space="preserve">Simona </w:t>
      </w:r>
      <w:proofErr w:type="spellStart"/>
      <w:r>
        <w:rPr>
          <w:rFonts w:ascii="Calibri" w:hAnsi="Calibri" w:cs="Calibri"/>
          <w:sz w:val="24"/>
          <w:szCs w:val="24"/>
        </w:rPr>
        <w:t>Capisani</w:t>
      </w:r>
      <w:proofErr w:type="spellEnd"/>
      <w:r>
        <w:rPr>
          <w:rFonts w:ascii="Calibri" w:hAnsi="Calibri" w:cs="Calibri"/>
          <w:sz w:val="24"/>
          <w:szCs w:val="24"/>
        </w:rPr>
        <w:t xml:space="preserve"> and</w:t>
      </w:r>
      <w:r w:rsidRPr="00C20CA1">
        <w:rPr>
          <w:rFonts w:ascii="Calibri" w:hAnsi="Calibri" w:cs="Calibri"/>
          <w:sz w:val="24"/>
          <w:szCs w:val="24"/>
        </w:rPr>
        <w:t xml:space="preserve"> Eugene </w:t>
      </w:r>
      <w:proofErr w:type="spellStart"/>
      <w:r>
        <w:rPr>
          <w:rFonts w:ascii="Calibri" w:hAnsi="Calibri" w:cs="Calibri"/>
          <w:sz w:val="24"/>
          <w:szCs w:val="24"/>
        </w:rPr>
        <w:t>Chislenko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C20CA1">
        <w:rPr>
          <w:rFonts w:ascii="Calibri" w:hAnsi="Calibri" w:cs="Calibri"/>
          <w:sz w:val="24"/>
          <w:szCs w:val="24"/>
        </w:rPr>
        <w:t xml:space="preserve"> </w:t>
      </w:r>
      <w:hyperlink r:id="rId59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“Community Building in an Online Conference”</w:t>
        </w:r>
      </w:hyperlink>
      <w:r w:rsidRPr="00C20CA1">
        <w:rPr>
          <w:rFonts w:ascii="Calibri" w:hAnsi="Calibri" w:cs="Calibri"/>
          <w:sz w:val="24"/>
          <w:szCs w:val="24"/>
        </w:rPr>
        <w:t xml:space="preserve"> </w:t>
      </w:r>
    </w:p>
    <w:p w14:paraId="51F5646E" w14:textId="77777777" w:rsidR="00C20CA1" w:rsidRPr="00C20CA1" w:rsidRDefault="00C20CA1">
      <w:pPr>
        <w:rPr>
          <w:rFonts w:ascii="Calibri" w:eastAsia="Calibri" w:hAnsi="Calibri" w:cs="Calibri"/>
          <w:sz w:val="24"/>
          <w:szCs w:val="24"/>
        </w:rPr>
      </w:pPr>
    </w:p>
    <w:p w14:paraId="0C13ADD1" w14:textId="77777777" w:rsidR="00C20CA1" w:rsidRPr="00C20CA1" w:rsidRDefault="00000000" w:rsidP="00C20CA1">
      <w:pPr>
        <w:rPr>
          <w:rFonts w:ascii="Calibri" w:hAnsi="Calibri" w:cs="Calibri"/>
          <w:sz w:val="24"/>
          <w:szCs w:val="24"/>
        </w:rPr>
      </w:pPr>
      <w:hyperlink r:id="rId60" w:history="1">
        <w:r w:rsidR="00C20CA1" w:rsidRPr="00C20CA1">
          <w:rPr>
            <w:rStyle w:val="Hyperlink"/>
            <w:rFonts w:ascii="Calibri" w:hAnsi="Calibri" w:cs="Calibri"/>
            <w:sz w:val="24"/>
            <w:szCs w:val="24"/>
          </w:rPr>
          <w:t>An introduction to degrowth</w:t>
        </w:r>
      </w:hyperlink>
    </w:p>
    <w:p w14:paraId="3125A40F" w14:textId="77777777" w:rsidR="00C20CA1" w:rsidRPr="00C20CA1" w:rsidRDefault="00C20CA1">
      <w:pPr>
        <w:rPr>
          <w:rFonts w:ascii="Calibri" w:eastAsia="Calibri" w:hAnsi="Calibri" w:cs="Calibri"/>
          <w:sz w:val="24"/>
          <w:szCs w:val="24"/>
        </w:rPr>
      </w:pPr>
    </w:p>
    <w:p w14:paraId="7D087EA4" w14:textId="77777777" w:rsidR="00C43954" w:rsidRDefault="00000000" w:rsidP="00C43954">
      <w:pPr>
        <w:rPr>
          <w:rFonts w:ascii="Calibri" w:hAnsi="Calibri" w:cs="Calibri"/>
          <w:sz w:val="24"/>
          <w:szCs w:val="24"/>
        </w:rPr>
      </w:pPr>
      <w:hyperlink r:id="rId61" w:history="1">
        <w:r w:rsidR="00C43954" w:rsidRPr="00C20CA1">
          <w:rPr>
            <w:rStyle w:val="Hyperlink"/>
            <w:rFonts w:ascii="Calibri" w:hAnsi="Calibri" w:cs="Calibri"/>
            <w:sz w:val="24"/>
            <w:szCs w:val="24"/>
          </w:rPr>
          <w:t>Reckoning</w:t>
        </w:r>
      </w:hyperlink>
      <w:r w:rsidR="00C43954" w:rsidRPr="00C20CA1">
        <w:rPr>
          <w:rFonts w:ascii="Calibri" w:hAnsi="Calibri" w:cs="Calibri"/>
          <w:sz w:val="24"/>
          <w:szCs w:val="24"/>
        </w:rPr>
        <w:t xml:space="preserve"> – creative writing on environmental justice</w:t>
      </w:r>
    </w:p>
    <w:p w14:paraId="5DCEAA56" w14:textId="77777777" w:rsidR="005A2A14" w:rsidRPr="00C20CA1" w:rsidRDefault="005A2A14" w:rsidP="00C43954">
      <w:pPr>
        <w:rPr>
          <w:rFonts w:ascii="Calibri" w:hAnsi="Calibri" w:cs="Calibri"/>
          <w:sz w:val="24"/>
          <w:szCs w:val="24"/>
        </w:rPr>
      </w:pPr>
    </w:p>
    <w:p w14:paraId="669552D4" w14:textId="651C1644" w:rsidR="0015643F" w:rsidRPr="00C20CA1" w:rsidRDefault="0015643F" w:rsidP="00C43954">
      <w:pPr>
        <w:rPr>
          <w:rFonts w:ascii="Calibri" w:hAnsi="Calibri" w:cs="Calibri"/>
          <w:sz w:val="24"/>
          <w:szCs w:val="24"/>
        </w:rPr>
      </w:pPr>
      <w:proofErr w:type="spellStart"/>
      <w:r w:rsidRPr="00C20CA1">
        <w:rPr>
          <w:rFonts w:ascii="Calibri" w:hAnsi="Calibri" w:cs="Calibri"/>
          <w:color w:val="000000"/>
          <w:sz w:val="24"/>
          <w:szCs w:val="24"/>
          <w:shd w:val="clear" w:color="auto" w:fill="FAFBFC"/>
        </w:rPr>
        <w:t>Oghenechovwe</w:t>
      </w:r>
      <w:proofErr w:type="spellEnd"/>
      <w:r w:rsidRPr="00C20CA1">
        <w:rPr>
          <w:rFonts w:ascii="Calibri" w:hAnsi="Calibri" w:cs="Calibri"/>
          <w:color w:val="000000"/>
          <w:sz w:val="24"/>
          <w:szCs w:val="24"/>
          <w:shd w:val="clear" w:color="auto" w:fill="FAFBFC"/>
        </w:rPr>
        <w:t xml:space="preserve"> Donald </w:t>
      </w:r>
      <w:proofErr w:type="spellStart"/>
      <w:r w:rsidRPr="00C20CA1">
        <w:rPr>
          <w:rFonts w:ascii="Calibri" w:hAnsi="Calibri" w:cs="Calibri"/>
          <w:color w:val="000000"/>
          <w:sz w:val="24"/>
          <w:szCs w:val="24"/>
          <w:shd w:val="clear" w:color="auto" w:fill="FAFBFC"/>
        </w:rPr>
        <w:t>Ekpeki</w:t>
      </w:r>
      <w:proofErr w:type="spellEnd"/>
      <w:r w:rsidRPr="00C20CA1">
        <w:rPr>
          <w:rFonts w:ascii="Calibri" w:hAnsi="Calibri" w:cs="Calibri"/>
          <w:color w:val="000000"/>
          <w:sz w:val="24"/>
          <w:szCs w:val="24"/>
          <w:shd w:val="clear" w:color="auto" w:fill="FAFBFC"/>
        </w:rPr>
        <w:t xml:space="preserve">, </w:t>
      </w:r>
      <w:hyperlink r:id="rId62" w:history="1">
        <w:r w:rsidRPr="00C20CA1">
          <w:rPr>
            <w:rStyle w:val="Hyperlink"/>
            <w:rFonts w:ascii="Calibri" w:hAnsi="Calibri" w:cs="Calibri"/>
            <w:sz w:val="24"/>
            <w:szCs w:val="24"/>
            <w:shd w:val="clear" w:color="auto" w:fill="FAFBFC"/>
          </w:rPr>
          <w:t>“O2 Arena”</w:t>
        </w:r>
      </w:hyperlink>
      <w:r w:rsidRPr="00C20CA1">
        <w:rPr>
          <w:rFonts w:ascii="Calibri" w:hAnsi="Calibri" w:cs="Calibri"/>
          <w:color w:val="000000"/>
          <w:sz w:val="24"/>
          <w:szCs w:val="24"/>
          <w:shd w:val="clear" w:color="auto" w:fill="FAFBFC"/>
        </w:rPr>
        <w:t xml:space="preserve"> short story</w:t>
      </w:r>
    </w:p>
    <w:p w14:paraId="46B3DBEA" w14:textId="77777777" w:rsidR="00C43954" w:rsidRDefault="00C43954">
      <w:pPr>
        <w:rPr>
          <w:rFonts w:ascii="Calibri" w:eastAsia="Calibri" w:hAnsi="Calibri" w:cs="Calibri"/>
          <w:sz w:val="24"/>
          <w:szCs w:val="24"/>
        </w:rPr>
      </w:pPr>
    </w:p>
    <w:p w14:paraId="76951244" w14:textId="6C517DE9" w:rsidR="00C20CA1" w:rsidRDefault="00C20C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Rachel Frederiks, </w:t>
      </w:r>
      <w:hyperlink r:id="rId63" w:history="1">
        <w:r w:rsidRPr="00C20CA1">
          <w:rPr>
            <w:rStyle w:val="Hyperlink"/>
            <w:rFonts w:ascii="Calibri" w:eastAsia="Calibri" w:hAnsi="Calibri" w:cs="Calibri"/>
            <w:sz w:val="24"/>
            <w:szCs w:val="24"/>
          </w:rPr>
          <w:t>“Climate Legacy”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254750D" w14:textId="77777777" w:rsidR="00C20CA1" w:rsidRDefault="00C20CA1">
      <w:pPr>
        <w:rPr>
          <w:rFonts w:ascii="Calibri" w:eastAsia="Calibri" w:hAnsi="Calibri" w:cs="Calibri"/>
          <w:sz w:val="24"/>
          <w:szCs w:val="24"/>
        </w:rPr>
      </w:pPr>
    </w:p>
    <w:p w14:paraId="0F984FCC" w14:textId="77777777" w:rsidR="00C20CA1" w:rsidRPr="00C20CA1" w:rsidRDefault="00C20CA1" w:rsidP="00C20CA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Marc Lance’s </w:t>
      </w:r>
      <w:hyperlink r:id="rId64" w:history="1">
        <w:r w:rsidRPr="00C20CA1">
          <w:rPr>
            <w:rStyle w:val="Hyperlink"/>
            <w:rFonts w:ascii="Calibri" w:hAnsi="Calibri" w:cs="Calibri"/>
            <w:sz w:val="24"/>
            <w:szCs w:val="24"/>
          </w:rPr>
          <w:t>guide to sustaining one’s own activism</w:t>
        </w:r>
      </w:hyperlink>
    </w:p>
    <w:p w14:paraId="7506592F" w14:textId="77777777" w:rsidR="00C20CA1" w:rsidRPr="00C20CA1" w:rsidRDefault="00C20CA1">
      <w:pPr>
        <w:rPr>
          <w:rFonts w:ascii="Calibri" w:eastAsia="Calibri" w:hAnsi="Calibri" w:cs="Calibri"/>
          <w:sz w:val="24"/>
          <w:szCs w:val="24"/>
        </w:rPr>
      </w:pPr>
    </w:p>
    <w:sectPr w:rsidR="00C20CA1" w:rsidRPr="00C20CA1">
      <w:footerReference w:type="even" r:id="rId65"/>
      <w:footerReference w:type="default" r:id="rId6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7035" w14:textId="77777777" w:rsidR="00336985" w:rsidRDefault="00336985">
      <w:pPr>
        <w:spacing w:line="240" w:lineRule="auto"/>
      </w:pPr>
      <w:r>
        <w:separator/>
      </w:r>
    </w:p>
  </w:endnote>
  <w:endnote w:type="continuationSeparator" w:id="0">
    <w:p w14:paraId="02F51B5A" w14:textId="77777777" w:rsidR="00336985" w:rsidRDefault="00336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930238"/>
      <w:docPartObj>
        <w:docPartGallery w:val="Page Numbers (Bottom of Page)"/>
        <w:docPartUnique/>
      </w:docPartObj>
    </w:sdtPr>
    <w:sdtContent>
      <w:p w14:paraId="69DB7F0E" w14:textId="37E5F13D" w:rsidR="0015643F" w:rsidRDefault="0015643F" w:rsidP="001950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B5FDEF" w14:textId="77777777" w:rsidR="0015643F" w:rsidRDefault="00156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865107"/>
      <w:docPartObj>
        <w:docPartGallery w:val="Page Numbers (Bottom of Page)"/>
        <w:docPartUnique/>
      </w:docPartObj>
    </w:sdtPr>
    <w:sdtContent>
      <w:p w14:paraId="1BF37F34" w14:textId="02B0929C" w:rsidR="0015643F" w:rsidRDefault="0015643F" w:rsidP="001950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8909FF4" w14:textId="5C9003ED" w:rsidR="004271BD" w:rsidRDefault="004271B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6361" w14:textId="77777777" w:rsidR="00336985" w:rsidRDefault="00336985">
      <w:pPr>
        <w:spacing w:line="240" w:lineRule="auto"/>
      </w:pPr>
      <w:r>
        <w:separator/>
      </w:r>
    </w:p>
  </w:footnote>
  <w:footnote w:type="continuationSeparator" w:id="0">
    <w:p w14:paraId="0C1CA438" w14:textId="77777777" w:rsidR="00336985" w:rsidRDefault="00336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C2A"/>
    <w:multiLevelType w:val="multilevel"/>
    <w:tmpl w:val="428C4E74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996C40"/>
    <w:multiLevelType w:val="hybridMultilevel"/>
    <w:tmpl w:val="38407A7C"/>
    <w:lvl w:ilvl="0" w:tplc="8B7E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766"/>
    <w:multiLevelType w:val="multilevel"/>
    <w:tmpl w:val="637E5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50591C"/>
    <w:multiLevelType w:val="multilevel"/>
    <w:tmpl w:val="C5EC7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7C2182"/>
    <w:multiLevelType w:val="multilevel"/>
    <w:tmpl w:val="83862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2950CD"/>
    <w:multiLevelType w:val="multilevel"/>
    <w:tmpl w:val="F8BAB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4108902">
    <w:abstractNumId w:val="3"/>
  </w:num>
  <w:num w:numId="2" w16cid:durableId="34282820">
    <w:abstractNumId w:val="0"/>
  </w:num>
  <w:num w:numId="3" w16cid:durableId="2092390823">
    <w:abstractNumId w:val="5"/>
  </w:num>
  <w:num w:numId="4" w16cid:durableId="367492630">
    <w:abstractNumId w:val="4"/>
  </w:num>
  <w:num w:numId="5" w16cid:durableId="339504227">
    <w:abstractNumId w:val="2"/>
  </w:num>
  <w:num w:numId="6" w16cid:durableId="1450660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BD"/>
    <w:rsid w:val="000258E8"/>
    <w:rsid w:val="00063B64"/>
    <w:rsid w:val="00117A75"/>
    <w:rsid w:val="0013692E"/>
    <w:rsid w:val="0015643F"/>
    <w:rsid w:val="001C52EA"/>
    <w:rsid w:val="002D0BC0"/>
    <w:rsid w:val="00336985"/>
    <w:rsid w:val="004271BD"/>
    <w:rsid w:val="004C39F6"/>
    <w:rsid w:val="00596FF8"/>
    <w:rsid w:val="005A2A14"/>
    <w:rsid w:val="00632A11"/>
    <w:rsid w:val="006648A4"/>
    <w:rsid w:val="007D4839"/>
    <w:rsid w:val="00906730"/>
    <w:rsid w:val="00964881"/>
    <w:rsid w:val="00991FB3"/>
    <w:rsid w:val="00A370FA"/>
    <w:rsid w:val="00C131E3"/>
    <w:rsid w:val="00C20CA1"/>
    <w:rsid w:val="00C43954"/>
    <w:rsid w:val="00D34224"/>
    <w:rsid w:val="00E83CED"/>
    <w:rsid w:val="00F07023"/>
    <w:rsid w:val="00F41D75"/>
    <w:rsid w:val="00F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FD3B"/>
  <w15:docId w15:val="{9174A03E-5BFF-40FD-84CA-1666191A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258E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32A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A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3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F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395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64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3F"/>
  </w:style>
  <w:style w:type="character" w:styleId="PageNumber">
    <w:name w:val="page number"/>
    <w:basedOn w:val="DefaultParagraphFont"/>
    <w:uiPriority w:val="99"/>
    <w:semiHidden/>
    <w:unhideWhenUsed/>
    <w:rsid w:val="0015643F"/>
  </w:style>
  <w:style w:type="paragraph" w:styleId="ListParagraph">
    <w:name w:val="List Paragraph"/>
    <w:basedOn w:val="Normal"/>
    <w:uiPriority w:val="34"/>
    <w:qFormat/>
    <w:rsid w:val="0015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ossilfreeresearch@gmail.com" TargetMode="External"/><Relationship Id="rId21" Type="http://schemas.openxmlformats.org/officeDocument/2006/relationships/hyperlink" Target="https://fossilfreeresearch.org/" TargetMode="External"/><Relationship Id="rId34" Type="http://schemas.openxmlformats.org/officeDocument/2006/relationships/hyperlink" Target="https://endfossil.com/how-to-occupy-short-guide/" TargetMode="External"/><Relationship Id="rId42" Type="http://schemas.openxmlformats.org/officeDocument/2006/relationships/hyperlink" Target="https://www.pdcnet.org/p4/content/p4_2022_0004_0091_0109" TargetMode="External"/><Relationship Id="rId47" Type="http://schemas.openxmlformats.org/officeDocument/2006/relationships/hyperlink" Target="https://www.engagedphilosophy.com/2021/07/21/jeremy-bendik-keymer/" TargetMode="External"/><Relationship Id="rId50" Type="http://schemas.openxmlformats.org/officeDocument/2006/relationships/hyperlink" Target="https://www.irishexaminer.com/news/spotlight/arid-40733805.html" TargetMode="External"/><Relationship Id="rId55" Type="http://schemas.openxmlformats.org/officeDocument/2006/relationships/hyperlink" Target="https://soundcloud.com/networking-with-plants" TargetMode="External"/><Relationship Id="rId63" Type="http://schemas.openxmlformats.org/officeDocument/2006/relationships/hyperlink" Target="https://www.pdcnet.org/enviroethics/content/enviroethics_2022_0044_0001_0025_0046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medium.com/field-notes-teaching-climate-change-in-higher" TargetMode="External"/><Relationship Id="rId29" Type="http://schemas.openxmlformats.org/officeDocument/2006/relationships/hyperlink" Target="https://www.divestharvard.com/wp-content/uploads/2021/08/Divest-Complaint-Guide.pdf" TargetMode="External"/><Relationship Id="rId11" Type="http://schemas.openxmlformats.org/officeDocument/2006/relationships/hyperlink" Target="https://docs.google.com/document/d/1q54iwAS0yrf68PbEHvntTY0JbX1236DJrfjbYs7Zs68/edit" TargetMode="External"/><Relationship Id="rId24" Type="http://schemas.openxmlformats.org/officeDocument/2006/relationships/hyperlink" Target="https://www.drilledpodcast.com/universities-need-to-break-their-addiction-to-fossil-funding/" TargetMode="External"/><Relationship Id="rId32" Type="http://schemas.openxmlformats.org/officeDocument/2006/relationships/hyperlink" Target="https://climatedefenseproject.org/" TargetMode="External"/><Relationship Id="rId37" Type="http://schemas.openxmlformats.org/officeDocument/2006/relationships/hyperlink" Target="https://thirdact.org/our-work/banking-on-our-future/" TargetMode="External"/><Relationship Id="rId40" Type="http://schemas.openxmlformats.org/officeDocument/2006/relationships/hyperlink" Target="https://blog.apaonline.org/category/climate-matters/" TargetMode="External"/><Relationship Id="rId45" Type="http://schemas.openxmlformats.org/officeDocument/2006/relationships/hyperlink" Target="http://www.bruno-latour.fr/node/754.html" TargetMode="External"/><Relationship Id="rId53" Type="http://schemas.openxmlformats.org/officeDocument/2006/relationships/hyperlink" Target="https://read.dukeupress.edu/american-literature/article-abstract/92/4/781/166871/Public-Humanities-in-the-Reconstructed-University" TargetMode="External"/><Relationship Id="rId58" Type="http://schemas.openxmlformats.org/officeDocument/2006/relationships/hyperlink" Target="http://www.nativeperspectives.net/Transcripts/Jeannette_Armstrong_interview.pdf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reckoning.press/" TargetMode="External"/><Relationship Id="rId19" Type="http://schemas.openxmlformats.org/officeDocument/2006/relationships/hyperlink" Target="https://blog.apaonline.org/2021/07/15/the-case-for-alternating-in-person-and-virtual-conferences/" TargetMode="External"/><Relationship Id="rId14" Type="http://schemas.openxmlformats.org/officeDocument/2006/relationships/hyperlink" Target="https://drive.google.com/file/d/1Je_4KzB3ARP7DRz-phRPZhc_Y0YT07ki/view" TargetMode="External"/><Relationship Id="rId22" Type="http://schemas.openxmlformats.org/officeDocument/2006/relationships/hyperlink" Target="https://fossilfreeresearch.org/letter/" TargetMode="External"/><Relationship Id="rId27" Type="http://schemas.openxmlformats.org/officeDocument/2006/relationships/hyperlink" Target="https://www.thenation.com/article/activism/harvard-fossil-fuel-divestment-won/" TargetMode="External"/><Relationship Id="rId30" Type="http://schemas.openxmlformats.org/officeDocument/2006/relationships/hyperlink" Target="https://www.teenvogue.com/story/fossil-fuel-divest-harvard-complaint" TargetMode="External"/><Relationship Id="rId35" Type="http://schemas.openxmlformats.org/officeDocument/2006/relationships/hyperlink" Target="https://www.theguardian.com/world/2022/nov/12/barcelona-students-to-take-mandatory-climate-crisis-module-from-2024" TargetMode="External"/><Relationship Id="rId43" Type="http://schemas.openxmlformats.org/officeDocument/2006/relationships/hyperlink" Target="https://www.tcpress.com/we-are-all-explorers-9780807749081" TargetMode="External"/><Relationship Id="rId48" Type="http://schemas.openxmlformats.org/officeDocument/2006/relationships/hyperlink" Target="https://blog.apaonline.org/2019/04/23/how-do-you-approach-public-philosophy/" TargetMode="External"/><Relationship Id="rId56" Type="http://schemas.openxmlformats.org/officeDocument/2006/relationships/hyperlink" Target="https://www.philosophersforsustainability.com/conference2021/" TargetMode="External"/><Relationship Id="rId64" Type="http://schemas.openxmlformats.org/officeDocument/2006/relationships/hyperlink" Target="https://philosopherscocoon.typepad.com/blog/2018/11/sustaining-activism.html" TargetMode="External"/><Relationship Id="rId8" Type="http://schemas.openxmlformats.org/officeDocument/2006/relationships/hyperlink" Target="https://www.philosophersforsustainability.com/conference2023/" TargetMode="External"/><Relationship Id="rId51" Type="http://schemas.openxmlformats.org/officeDocument/2006/relationships/hyperlink" Target="https://theconversation.com/a-pragmatist-philosophers-view-of-the-us-response-to-the-coronavirus-pandemic-1387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viroethics.org/syllabi/" TargetMode="External"/><Relationship Id="rId17" Type="http://schemas.openxmlformats.org/officeDocument/2006/relationships/hyperlink" Target="https://citizensclimatelobby.org/blog/podcast/episode-58-how-to-keep-your-cool-on-a-warming-planet/" TargetMode="External"/><Relationship Id="rId25" Type="http://schemas.openxmlformats.org/officeDocument/2006/relationships/hyperlink" Target="https://www.theguardian.com/environment/2023/apr/06/harvard-professor-jody-freeman-sec-conocophillips-emails" TargetMode="External"/><Relationship Id="rId33" Type="http://schemas.openxmlformats.org/officeDocument/2006/relationships/hyperlink" Target="https://endfossil.com/" TargetMode="External"/><Relationship Id="rId38" Type="http://schemas.openxmlformats.org/officeDocument/2006/relationships/hyperlink" Target="https://flyingless.de/fileadmin/user_upload/FlyingLess/Documents/Guidelines/Guideline_FlyingLess_Measures_October2022_en.pdf" TargetMode="External"/><Relationship Id="rId46" Type="http://schemas.openxmlformats.org/officeDocument/2006/relationships/hyperlink" Target="https://www.engagedphilosophy.com/" TargetMode="External"/><Relationship Id="rId59" Type="http://schemas.openxmlformats.org/officeDocument/2006/relationships/hyperlink" Target="https://blog.apaonline.org/2021/08/19/community-building-in-an-online-conference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cambridge.org/core/journals/journal-of-the-american-philosophical-association/article/abs/role-of-philosophers-in-climate-change/EAAAEC08FE98264CB714F9D947763C74" TargetMode="External"/><Relationship Id="rId41" Type="http://schemas.openxmlformats.org/officeDocument/2006/relationships/hyperlink" Target="https://www.philosophersforsustainability.com/wp-content/uploads/2023/05/mintz-woo-writing-for-public.pdf" TargetMode="External"/><Relationship Id="rId54" Type="http://schemas.openxmlformats.org/officeDocument/2006/relationships/hyperlink" Target="https://networkingwithplants.org/" TargetMode="External"/><Relationship Id="rId62" Type="http://schemas.openxmlformats.org/officeDocument/2006/relationships/hyperlink" Target="https://apex-magazine.com/short-fiction/o2-aren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jces.ua.edu/articles/10.54656/IOWF3526" TargetMode="External"/><Relationship Id="rId23" Type="http://schemas.openxmlformats.org/officeDocument/2006/relationships/hyperlink" Target="https://www.thenation.com/article/environment/data-for-progress-fossil-free-research-report/" TargetMode="External"/><Relationship Id="rId28" Type="http://schemas.openxmlformats.org/officeDocument/2006/relationships/hyperlink" Target="https://www.harvardfacultydivest.com/" TargetMode="External"/><Relationship Id="rId36" Type="http://schemas.openxmlformats.org/officeDocument/2006/relationships/hyperlink" Target="https://www.sciencespo.fr/en/news/sciences-po-is-launching-a-compulsory-course-on-ecological-culture" TargetMode="External"/><Relationship Id="rId49" Type="http://schemas.openxmlformats.org/officeDocument/2006/relationships/hyperlink" Target="https://publicseminar.org/2018/09/beyond-gestures-in-socially-engaged-art/" TargetMode="External"/><Relationship Id="rId57" Type="http://schemas.openxmlformats.org/officeDocument/2006/relationships/hyperlink" Target="https://onlinelibrary.wiley.com/doi/full/10.1111/phil.12327" TargetMode="External"/><Relationship Id="rId10" Type="http://schemas.openxmlformats.org/officeDocument/2006/relationships/hyperlink" Target="mailto:philosophersforsustainability@gmail.com" TargetMode="External"/><Relationship Id="rId31" Type="http://schemas.openxmlformats.org/officeDocument/2006/relationships/hyperlink" Target="https://ieefa.org/wp-content/uploads/2018/07/Divestment-from-Fossil-Fuels_The-Financial-Case_July-2018.pdf" TargetMode="External"/><Relationship Id="rId44" Type="http://schemas.openxmlformats.org/officeDocument/2006/relationships/hyperlink" Target="https://www.cambridge.org/core/elements/abs/zombie-ideas/77F6FA03E416DB0E578213464BA1E860" TargetMode="External"/><Relationship Id="rId52" Type="http://schemas.openxmlformats.org/officeDocument/2006/relationships/hyperlink" Target="https://theconversation.com/carbon-capture-and-storage-where-should-the-world-store-co-its-a-moral-dilemma-167453" TargetMode="External"/><Relationship Id="rId60" Type="http://schemas.openxmlformats.org/officeDocument/2006/relationships/hyperlink" Target="https://www.nature.com/articles/d41586-022-04412-x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hilosophersforsustainability.com/resources/" TargetMode="External"/><Relationship Id="rId13" Type="http://schemas.openxmlformats.org/officeDocument/2006/relationships/hyperlink" Target="https://kylewhyte.seas.umich.edu/climate-justice/" TargetMode="External"/><Relationship Id="rId18" Type="http://schemas.openxmlformats.org/officeDocument/2006/relationships/hyperlink" Target="https://blog.apaonline.org/2021/06/17/cultivating-climate-response-ability/" TargetMode="External"/><Relationship Id="rId39" Type="http://schemas.openxmlformats.org/officeDocument/2006/relationships/hyperlink" Target="https://www.philosophersforsustainability.com/apa-2-plus-1-campa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2903</Characters>
  <Application>Microsoft Office Word</Application>
  <DocSecurity>0</DocSecurity>
  <Lines>116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Chislenko</dc:creator>
  <cp:lastModifiedBy>Sarah Warren</cp:lastModifiedBy>
  <cp:revision>2</cp:revision>
  <cp:lastPrinted>2023-03-16T17:14:00Z</cp:lastPrinted>
  <dcterms:created xsi:type="dcterms:W3CDTF">2023-05-17T20:53:00Z</dcterms:created>
  <dcterms:modified xsi:type="dcterms:W3CDTF">2023-05-17T20:53:00Z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fb3a2dee4ef9b2125217c9bcaeef338fc73c51b62b8946fd69b65d119710dc0f</vt:lpwstr>
  </property>
</Properties>
</file>